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98A73" w14:textId="5DDFE985" w:rsidR="008B5DD8" w:rsidRDefault="3585D6EE" w:rsidP="2E89111F">
      <w:pPr>
        <w:spacing w:line="240" w:lineRule="auto"/>
        <w:rPr>
          <w:rFonts w:ascii="Calibri" w:eastAsia="Calibri" w:hAnsi="Calibri" w:cs="Calibri"/>
          <w:color w:val="000000" w:themeColor="text1"/>
        </w:rPr>
      </w:pPr>
      <w:r>
        <w:rPr>
          <w:noProof/>
        </w:rPr>
        <w:drawing>
          <wp:inline distT="0" distB="0" distL="0" distR="0" wp14:anchorId="271EEB77" wp14:editId="009BBE67">
            <wp:extent cx="2571750" cy="800100"/>
            <wp:effectExtent l="0" t="0" r="0" b="0"/>
            <wp:docPr id="412944425" name="Afbeelding 412944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571750" cy="800100"/>
                    </a:xfrm>
                    <a:prstGeom prst="rect">
                      <a:avLst/>
                    </a:prstGeom>
                  </pic:spPr>
                </pic:pic>
              </a:graphicData>
            </a:graphic>
          </wp:inline>
        </w:drawing>
      </w:r>
      <w:r w:rsidRPr="2E89111F">
        <w:rPr>
          <w:rFonts w:ascii="Calibri" w:eastAsia="Calibri" w:hAnsi="Calibri" w:cs="Calibri"/>
          <w:color w:val="000000" w:themeColor="text1"/>
        </w:rPr>
        <w:t>  </w:t>
      </w:r>
    </w:p>
    <w:p w14:paraId="55C0693D" w14:textId="70565428" w:rsidR="008B5DD8" w:rsidRDefault="3585D6EE" w:rsidP="2E89111F">
      <w:pPr>
        <w:spacing w:line="240" w:lineRule="auto"/>
        <w:rPr>
          <w:rFonts w:ascii="Calibri" w:eastAsia="Calibri" w:hAnsi="Calibri" w:cs="Calibri"/>
          <w:color w:val="000000" w:themeColor="text1"/>
        </w:rPr>
      </w:pPr>
      <w:r w:rsidRPr="2E89111F">
        <w:rPr>
          <w:rFonts w:ascii="Calibri" w:eastAsia="Calibri" w:hAnsi="Calibri" w:cs="Calibri"/>
          <w:color w:val="000000" w:themeColor="text1"/>
        </w:rPr>
        <w:t>  </w:t>
      </w:r>
    </w:p>
    <w:tbl>
      <w:tblPr>
        <w:tblW w:w="0" w:type="auto"/>
        <w:tblLayout w:type="fixed"/>
        <w:tblLook w:val="04A0" w:firstRow="1" w:lastRow="0" w:firstColumn="1" w:lastColumn="0" w:noHBand="0" w:noVBand="1"/>
      </w:tblPr>
      <w:tblGrid>
        <w:gridCol w:w="1425"/>
        <w:gridCol w:w="7560"/>
      </w:tblGrid>
      <w:tr w:rsidR="2E89111F" w14:paraId="4C5DABF9" w14:textId="77777777" w:rsidTr="2D18EC02">
        <w:tc>
          <w:tcPr>
            <w:tcW w:w="1425" w:type="dxa"/>
            <w:tcBorders>
              <w:top w:val="single" w:sz="6" w:space="0" w:color="auto"/>
              <w:left w:val="single" w:sz="6" w:space="0" w:color="auto"/>
              <w:bottom w:val="single" w:sz="6" w:space="0" w:color="auto"/>
              <w:right w:val="single" w:sz="6" w:space="0" w:color="auto"/>
            </w:tcBorders>
          </w:tcPr>
          <w:p w14:paraId="65879D65" w14:textId="49982D24" w:rsidR="2E89111F" w:rsidRDefault="2E89111F" w:rsidP="00791C58">
            <w:pPr>
              <w:pStyle w:val="Geenafstand"/>
            </w:pPr>
            <w:r w:rsidRPr="2E89111F">
              <w:t>Agenda   </w:t>
            </w:r>
          </w:p>
        </w:tc>
        <w:tc>
          <w:tcPr>
            <w:tcW w:w="7560" w:type="dxa"/>
            <w:tcBorders>
              <w:top w:val="single" w:sz="6" w:space="0" w:color="auto"/>
              <w:left w:val="single" w:sz="6" w:space="0" w:color="auto"/>
              <w:bottom w:val="single" w:sz="6" w:space="0" w:color="auto"/>
              <w:right w:val="single" w:sz="6" w:space="0" w:color="auto"/>
            </w:tcBorders>
          </w:tcPr>
          <w:p w14:paraId="3F9EE9BD" w14:textId="40BC19BB" w:rsidR="2E89111F" w:rsidRDefault="2E89111F" w:rsidP="00791C58">
            <w:pPr>
              <w:pStyle w:val="Geenafstand"/>
            </w:pPr>
            <w:r w:rsidRPr="2E89111F">
              <w:t>Vergadering MR   </w:t>
            </w:r>
          </w:p>
        </w:tc>
      </w:tr>
      <w:tr w:rsidR="2E89111F" w14:paraId="399FD20B" w14:textId="77777777" w:rsidTr="2D18EC02">
        <w:tc>
          <w:tcPr>
            <w:tcW w:w="1425" w:type="dxa"/>
            <w:tcBorders>
              <w:top w:val="single" w:sz="6" w:space="0" w:color="auto"/>
              <w:left w:val="single" w:sz="6" w:space="0" w:color="auto"/>
              <w:bottom w:val="single" w:sz="6" w:space="0" w:color="auto"/>
              <w:right w:val="single" w:sz="6" w:space="0" w:color="auto"/>
            </w:tcBorders>
          </w:tcPr>
          <w:p w14:paraId="19300FAF" w14:textId="1CDCDFC3" w:rsidR="2E89111F" w:rsidRDefault="2E89111F" w:rsidP="00791C58">
            <w:pPr>
              <w:pStyle w:val="Geenafstand"/>
            </w:pPr>
            <w:r w:rsidRPr="2E89111F">
              <w:t>Datum   </w:t>
            </w:r>
          </w:p>
        </w:tc>
        <w:tc>
          <w:tcPr>
            <w:tcW w:w="7560" w:type="dxa"/>
            <w:tcBorders>
              <w:top w:val="single" w:sz="6" w:space="0" w:color="auto"/>
              <w:left w:val="single" w:sz="6" w:space="0" w:color="auto"/>
              <w:bottom w:val="single" w:sz="6" w:space="0" w:color="auto"/>
              <w:right w:val="single" w:sz="6" w:space="0" w:color="auto"/>
            </w:tcBorders>
          </w:tcPr>
          <w:p w14:paraId="45A26A2C" w14:textId="73E2D17A" w:rsidR="2E89111F" w:rsidRDefault="2E89111F" w:rsidP="00791C58">
            <w:pPr>
              <w:pStyle w:val="Geenafstand"/>
            </w:pPr>
            <w:r w:rsidRPr="2E89111F">
              <w:t> </w:t>
            </w:r>
          </w:p>
        </w:tc>
      </w:tr>
      <w:tr w:rsidR="2E89111F" w14:paraId="29EEE7B9" w14:textId="77777777" w:rsidTr="2D18EC02">
        <w:tc>
          <w:tcPr>
            <w:tcW w:w="1425" w:type="dxa"/>
            <w:tcBorders>
              <w:top w:val="single" w:sz="6" w:space="0" w:color="auto"/>
              <w:left w:val="single" w:sz="6" w:space="0" w:color="auto"/>
              <w:bottom w:val="single" w:sz="6" w:space="0" w:color="auto"/>
              <w:right w:val="single" w:sz="6" w:space="0" w:color="auto"/>
            </w:tcBorders>
          </w:tcPr>
          <w:p w14:paraId="7EF0EAFC" w14:textId="124E0C82" w:rsidR="2E89111F" w:rsidRDefault="2E89111F" w:rsidP="00791C58">
            <w:pPr>
              <w:pStyle w:val="Geenafstand"/>
            </w:pPr>
            <w:r w:rsidRPr="2E89111F">
              <w:t>Locatie  </w:t>
            </w:r>
          </w:p>
        </w:tc>
        <w:tc>
          <w:tcPr>
            <w:tcW w:w="7560" w:type="dxa"/>
            <w:tcBorders>
              <w:top w:val="single" w:sz="6" w:space="0" w:color="auto"/>
              <w:left w:val="single" w:sz="6" w:space="0" w:color="auto"/>
              <w:bottom w:val="single" w:sz="6" w:space="0" w:color="auto"/>
              <w:right w:val="single" w:sz="6" w:space="0" w:color="auto"/>
            </w:tcBorders>
          </w:tcPr>
          <w:p w14:paraId="433D9E35" w14:textId="7C1F3EB5" w:rsidR="396D780F" w:rsidRDefault="396D780F" w:rsidP="00791C58">
            <w:pPr>
              <w:pStyle w:val="Geenafstand"/>
            </w:pPr>
            <w:r w:rsidRPr="2E89111F">
              <w:t>Via teams</w:t>
            </w:r>
          </w:p>
        </w:tc>
      </w:tr>
      <w:tr w:rsidR="2E89111F" w14:paraId="2D0C567B" w14:textId="77777777" w:rsidTr="2D18EC02">
        <w:tc>
          <w:tcPr>
            <w:tcW w:w="1425" w:type="dxa"/>
            <w:tcBorders>
              <w:top w:val="single" w:sz="6" w:space="0" w:color="auto"/>
              <w:left w:val="single" w:sz="6" w:space="0" w:color="auto"/>
              <w:bottom w:val="single" w:sz="6" w:space="0" w:color="auto"/>
              <w:right w:val="single" w:sz="6" w:space="0" w:color="auto"/>
            </w:tcBorders>
          </w:tcPr>
          <w:p w14:paraId="63D69397" w14:textId="67D872EE" w:rsidR="2E89111F" w:rsidRDefault="2E89111F" w:rsidP="00791C58">
            <w:pPr>
              <w:pStyle w:val="Geenafstand"/>
            </w:pPr>
            <w:r w:rsidRPr="2E89111F">
              <w:t>Tijd   </w:t>
            </w:r>
          </w:p>
        </w:tc>
        <w:tc>
          <w:tcPr>
            <w:tcW w:w="7560" w:type="dxa"/>
            <w:tcBorders>
              <w:top w:val="single" w:sz="6" w:space="0" w:color="auto"/>
              <w:left w:val="single" w:sz="6" w:space="0" w:color="auto"/>
              <w:bottom w:val="single" w:sz="6" w:space="0" w:color="auto"/>
              <w:right w:val="single" w:sz="6" w:space="0" w:color="auto"/>
            </w:tcBorders>
          </w:tcPr>
          <w:p w14:paraId="6A4C84E7" w14:textId="4BC8F47D" w:rsidR="2E89111F" w:rsidRDefault="2E89111F" w:rsidP="00791C58">
            <w:pPr>
              <w:pStyle w:val="Geenafstand"/>
            </w:pPr>
            <w:r w:rsidRPr="2E89111F">
              <w:t>19.30 uur: Start vergadering  </w:t>
            </w:r>
          </w:p>
          <w:p w14:paraId="1B0BD6E0" w14:textId="356C68D9" w:rsidR="2E89111F" w:rsidRDefault="2E89111F" w:rsidP="00791C58">
            <w:pPr>
              <w:pStyle w:val="Geenafstand"/>
            </w:pPr>
            <w:r w:rsidRPr="2E89111F">
              <w:t>21.00 uur:</w:t>
            </w:r>
          </w:p>
        </w:tc>
      </w:tr>
      <w:tr w:rsidR="2E89111F" w14:paraId="07373808" w14:textId="77777777" w:rsidTr="2D18EC02">
        <w:tc>
          <w:tcPr>
            <w:tcW w:w="1425" w:type="dxa"/>
            <w:tcBorders>
              <w:top w:val="single" w:sz="6" w:space="0" w:color="auto"/>
              <w:left w:val="single" w:sz="6" w:space="0" w:color="auto"/>
              <w:bottom w:val="single" w:sz="6" w:space="0" w:color="auto"/>
              <w:right w:val="single" w:sz="6" w:space="0" w:color="auto"/>
            </w:tcBorders>
          </w:tcPr>
          <w:p w14:paraId="496739BC" w14:textId="512B05E3" w:rsidR="2E89111F" w:rsidRDefault="2E89111F" w:rsidP="00791C58">
            <w:pPr>
              <w:pStyle w:val="Geenafstand"/>
            </w:pPr>
            <w:r w:rsidRPr="2E89111F">
              <w:t>Aanwezig   </w:t>
            </w:r>
          </w:p>
        </w:tc>
        <w:tc>
          <w:tcPr>
            <w:tcW w:w="7560" w:type="dxa"/>
            <w:tcBorders>
              <w:top w:val="single" w:sz="6" w:space="0" w:color="auto"/>
              <w:left w:val="single" w:sz="6" w:space="0" w:color="auto"/>
              <w:bottom w:val="single" w:sz="6" w:space="0" w:color="auto"/>
              <w:right w:val="single" w:sz="6" w:space="0" w:color="auto"/>
            </w:tcBorders>
          </w:tcPr>
          <w:p w14:paraId="213F2A99" w14:textId="6D7F599E" w:rsidR="2E89111F" w:rsidRDefault="2E89111F" w:rsidP="00791C58">
            <w:pPr>
              <w:pStyle w:val="Geenafstand"/>
            </w:pPr>
            <w:r w:rsidRPr="2D18EC02">
              <w:t>Ouders:</w:t>
            </w:r>
            <w:r w:rsidR="08DE5E14" w:rsidRPr="2D18EC02">
              <w:t xml:space="preserve"> Roelf, Moniek</w:t>
            </w:r>
          </w:p>
          <w:p w14:paraId="5B39E9C8" w14:textId="1E0E3934" w:rsidR="2E89111F" w:rsidRDefault="2E89111F" w:rsidP="00791C58">
            <w:pPr>
              <w:pStyle w:val="Geenafstand"/>
            </w:pPr>
            <w:r w:rsidRPr="2D18EC02">
              <w:t xml:space="preserve">Personeel: </w:t>
            </w:r>
            <w:r w:rsidR="2F0EE1F6" w:rsidRPr="2D18EC02">
              <w:t>Joke, Nathalie, Krista, Jolien</w:t>
            </w:r>
          </w:p>
        </w:tc>
      </w:tr>
      <w:tr w:rsidR="2E89111F" w14:paraId="1CD8A46E" w14:textId="77777777" w:rsidTr="2D18EC02">
        <w:tc>
          <w:tcPr>
            <w:tcW w:w="1425" w:type="dxa"/>
            <w:tcBorders>
              <w:top w:val="single" w:sz="6" w:space="0" w:color="auto"/>
              <w:left w:val="single" w:sz="6" w:space="0" w:color="auto"/>
              <w:bottom w:val="single" w:sz="6" w:space="0" w:color="auto"/>
              <w:right w:val="single" w:sz="6" w:space="0" w:color="auto"/>
            </w:tcBorders>
          </w:tcPr>
          <w:p w14:paraId="7DD9E44B" w14:textId="63F74A5B" w:rsidR="2E89111F" w:rsidRDefault="2E89111F" w:rsidP="00791C58">
            <w:pPr>
              <w:pStyle w:val="Geenafstand"/>
            </w:pPr>
            <w:r w:rsidRPr="2E89111F">
              <w:t>Afwezig   </w:t>
            </w:r>
          </w:p>
        </w:tc>
        <w:tc>
          <w:tcPr>
            <w:tcW w:w="7560" w:type="dxa"/>
            <w:tcBorders>
              <w:top w:val="single" w:sz="6" w:space="0" w:color="auto"/>
              <w:left w:val="single" w:sz="6" w:space="0" w:color="auto"/>
              <w:bottom w:val="single" w:sz="6" w:space="0" w:color="auto"/>
              <w:right w:val="single" w:sz="6" w:space="0" w:color="auto"/>
            </w:tcBorders>
          </w:tcPr>
          <w:p w14:paraId="60CB8F11" w14:textId="2B2D0283" w:rsidR="2E89111F" w:rsidRDefault="2E89111F" w:rsidP="00791C58">
            <w:pPr>
              <w:pStyle w:val="Geenafstand"/>
            </w:pPr>
            <w:r w:rsidRPr="2D18EC02">
              <w:t>Ouders:  </w:t>
            </w:r>
            <w:r w:rsidR="66DE4F68" w:rsidRPr="2D18EC02">
              <w:t>MIchel</w:t>
            </w:r>
            <w:r w:rsidR="79D9BF5D" w:rsidRPr="2D18EC02">
              <w:t>, Marthe</w:t>
            </w:r>
          </w:p>
          <w:p w14:paraId="23A701B4" w14:textId="23164E4D" w:rsidR="2E89111F" w:rsidRDefault="2E89111F" w:rsidP="00791C58">
            <w:pPr>
              <w:pStyle w:val="Geenafstand"/>
            </w:pPr>
            <w:r w:rsidRPr="2E89111F">
              <w:t>Personeel:  </w:t>
            </w:r>
          </w:p>
        </w:tc>
      </w:tr>
      <w:tr w:rsidR="2E89111F" w14:paraId="1BC95701" w14:textId="77777777" w:rsidTr="2D18EC02">
        <w:tc>
          <w:tcPr>
            <w:tcW w:w="1425" w:type="dxa"/>
            <w:tcBorders>
              <w:top w:val="single" w:sz="6" w:space="0" w:color="auto"/>
              <w:left w:val="single" w:sz="6" w:space="0" w:color="auto"/>
              <w:bottom w:val="single" w:sz="6" w:space="0" w:color="auto"/>
              <w:right w:val="single" w:sz="6" w:space="0" w:color="auto"/>
            </w:tcBorders>
          </w:tcPr>
          <w:p w14:paraId="725E9721" w14:textId="0A41F8F7" w:rsidR="2E89111F" w:rsidRDefault="2E89111F" w:rsidP="00791C58">
            <w:pPr>
              <w:pStyle w:val="Geenafstand"/>
            </w:pPr>
            <w:r w:rsidRPr="2E89111F">
              <w:t>Notulist   </w:t>
            </w:r>
          </w:p>
        </w:tc>
        <w:tc>
          <w:tcPr>
            <w:tcW w:w="7560" w:type="dxa"/>
            <w:tcBorders>
              <w:top w:val="single" w:sz="6" w:space="0" w:color="auto"/>
              <w:left w:val="single" w:sz="6" w:space="0" w:color="auto"/>
              <w:bottom w:val="single" w:sz="6" w:space="0" w:color="auto"/>
              <w:right w:val="single" w:sz="6" w:space="0" w:color="auto"/>
            </w:tcBorders>
          </w:tcPr>
          <w:p w14:paraId="7AE47555" w14:textId="41E72CB3" w:rsidR="2E89111F" w:rsidRDefault="2E89111F" w:rsidP="00791C58">
            <w:pPr>
              <w:pStyle w:val="Geenafstand"/>
            </w:pPr>
            <w:r w:rsidRPr="2E89111F">
              <w:t>Jolien Zanderink   </w:t>
            </w:r>
          </w:p>
        </w:tc>
      </w:tr>
    </w:tbl>
    <w:p w14:paraId="644C632E" w14:textId="4BC1FC11" w:rsidR="008B5DD8" w:rsidRDefault="3585D6EE" w:rsidP="2E89111F">
      <w:pPr>
        <w:spacing w:line="240" w:lineRule="auto"/>
        <w:rPr>
          <w:rFonts w:ascii="Calibri Light" w:eastAsia="Calibri Light" w:hAnsi="Calibri Light" w:cs="Calibri Light"/>
          <w:color w:val="000000" w:themeColor="text1"/>
          <w:sz w:val="36"/>
          <w:szCs w:val="36"/>
        </w:rPr>
      </w:pPr>
      <w:r w:rsidRPr="2E89111F">
        <w:rPr>
          <w:rFonts w:ascii="Calibri Light" w:eastAsia="Calibri Light" w:hAnsi="Calibri Light" w:cs="Calibri Light"/>
          <w:color w:val="000000" w:themeColor="text1"/>
          <w:sz w:val="36"/>
          <w:szCs w:val="36"/>
        </w:rPr>
        <w:t>   </w:t>
      </w:r>
    </w:p>
    <w:tbl>
      <w:tblPr>
        <w:tblW w:w="0" w:type="auto"/>
        <w:tblLayout w:type="fixed"/>
        <w:tblLook w:val="04A0" w:firstRow="1" w:lastRow="0" w:firstColumn="1" w:lastColumn="0" w:noHBand="0" w:noVBand="1"/>
      </w:tblPr>
      <w:tblGrid>
        <w:gridCol w:w="2700"/>
        <w:gridCol w:w="4710"/>
        <w:gridCol w:w="1575"/>
      </w:tblGrid>
      <w:tr w:rsidR="2E89111F" w14:paraId="0CBB30F6" w14:textId="77777777" w:rsidTr="2D18EC02">
        <w:tc>
          <w:tcPr>
            <w:tcW w:w="2700" w:type="dxa"/>
            <w:tcBorders>
              <w:top w:val="single" w:sz="6" w:space="0" w:color="auto"/>
              <w:left w:val="single" w:sz="6" w:space="0" w:color="auto"/>
              <w:bottom w:val="single" w:sz="6" w:space="0" w:color="auto"/>
              <w:right w:val="single" w:sz="6" w:space="0" w:color="auto"/>
            </w:tcBorders>
          </w:tcPr>
          <w:p w14:paraId="3170869B" w14:textId="3411E518" w:rsidR="2E89111F" w:rsidRDefault="2E89111F" w:rsidP="2D18EC02">
            <w:pPr>
              <w:pStyle w:val="Geenafstand"/>
              <w:rPr>
                <w:rFonts w:ascii="Calibri" w:eastAsia="Calibri" w:hAnsi="Calibri" w:cs="Calibri"/>
                <w:sz w:val="20"/>
                <w:szCs w:val="20"/>
              </w:rPr>
            </w:pPr>
            <w:r w:rsidRPr="2D18EC02">
              <w:t>   </w:t>
            </w:r>
          </w:p>
        </w:tc>
        <w:tc>
          <w:tcPr>
            <w:tcW w:w="4710" w:type="dxa"/>
            <w:tcBorders>
              <w:top w:val="single" w:sz="6" w:space="0" w:color="auto"/>
              <w:left w:val="single" w:sz="6" w:space="0" w:color="auto"/>
              <w:bottom w:val="single" w:sz="6" w:space="0" w:color="auto"/>
              <w:right w:val="single" w:sz="6" w:space="0" w:color="auto"/>
            </w:tcBorders>
          </w:tcPr>
          <w:p w14:paraId="6A4329D8" w14:textId="05FDB285" w:rsidR="2E89111F" w:rsidRDefault="2E89111F" w:rsidP="2D18EC02">
            <w:pPr>
              <w:pStyle w:val="Geenafstand"/>
              <w:rPr>
                <w:rFonts w:ascii="Calibri" w:eastAsia="Calibri" w:hAnsi="Calibri" w:cs="Calibri"/>
                <w:sz w:val="20"/>
                <w:szCs w:val="20"/>
              </w:rPr>
            </w:pPr>
            <w:r w:rsidRPr="2D18EC02">
              <w:t>Informatie  </w:t>
            </w:r>
          </w:p>
        </w:tc>
        <w:tc>
          <w:tcPr>
            <w:tcW w:w="1575" w:type="dxa"/>
            <w:tcBorders>
              <w:top w:val="single" w:sz="6" w:space="0" w:color="auto"/>
              <w:left w:val="single" w:sz="6" w:space="0" w:color="auto"/>
              <w:bottom w:val="single" w:sz="6" w:space="0" w:color="auto"/>
              <w:right w:val="single" w:sz="6" w:space="0" w:color="auto"/>
            </w:tcBorders>
          </w:tcPr>
          <w:p w14:paraId="4CC35F57" w14:textId="62B8B410" w:rsidR="2E89111F" w:rsidRDefault="2E89111F" w:rsidP="2D18EC02">
            <w:pPr>
              <w:pStyle w:val="Geenafstand"/>
              <w:rPr>
                <w:rFonts w:ascii="Calibri" w:eastAsia="Calibri" w:hAnsi="Calibri" w:cs="Calibri"/>
                <w:sz w:val="20"/>
                <w:szCs w:val="20"/>
              </w:rPr>
            </w:pPr>
            <w:r w:rsidRPr="2D18EC02">
              <w:t>Actie  </w:t>
            </w:r>
          </w:p>
        </w:tc>
      </w:tr>
      <w:tr w:rsidR="2E89111F" w14:paraId="08F6A6A0" w14:textId="77777777" w:rsidTr="2D18EC02">
        <w:tc>
          <w:tcPr>
            <w:tcW w:w="2700" w:type="dxa"/>
            <w:tcBorders>
              <w:top w:val="single" w:sz="6" w:space="0" w:color="auto"/>
              <w:left w:val="single" w:sz="6" w:space="0" w:color="auto"/>
              <w:bottom w:val="single" w:sz="6" w:space="0" w:color="auto"/>
              <w:right w:val="single" w:sz="6" w:space="0" w:color="auto"/>
            </w:tcBorders>
          </w:tcPr>
          <w:p w14:paraId="3ACC93C0" w14:textId="5B267C2C" w:rsidR="2E89111F" w:rsidRDefault="21500D8A" w:rsidP="2D18EC02">
            <w:pPr>
              <w:pStyle w:val="Geenafstand"/>
              <w:rPr>
                <w:rFonts w:eastAsiaTheme="minorEastAsia"/>
                <w:sz w:val="20"/>
                <w:szCs w:val="20"/>
              </w:rPr>
            </w:pPr>
            <w:r w:rsidRPr="2D18EC02">
              <w:t xml:space="preserve">1. </w:t>
            </w:r>
            <w:r w:rsidR="2E89111F" w:rsidRPr="2D18EC02">
              <w:t>Opening en vaststellen agenda   </w:t>
            </w:r>
          </w:p>
        </w:tc>
        <w:tc>
          <w:tcPr>
            <w:tcW w:w="4710" w:type="dxa"/>
            <w:tcBorders>
              <w:top w:val="single" w:sz="6" w:space="0" w:color="auto"/>
              <w:left w:val="single" w:sz="6" w:space="0" w:color="auto"/>
              <w:bottom w:val="single" w:sz="6" w:space="0" w:color="auto"/>
              <w:right w:val="single" w:sz="6" w:space="0" w:color="auto"/>
            </w:tcBorders>
          </w:tcPr>
          <w:p w14:paraId="76B2A0DF" w14:textId="13E86D80" w:rsidR="2E89111F" w:rsidRDefault="6ACA2D83" w:rsidP="2D18EC02">
            <w:pPr>
              <w:pStyle w:val="Geenafstand"/>
              <w:rPr>
                <w:rFonts w:ascii="Calibri" w:eastAsia="Calibri" w:hAnsi="Calibri" w:cs="Calibri"/>
                <w:sz w:val="20"/>
                <w:szCs w:val="20"/>
              </w:rPr>
            </w:pPr>
            <w:r w:rsidRPr="2D18EC02">
              <w:t>Welkom</w:t>
            </w:r>
          </w:p>
        </w:tc>
        <w:tc>
          <w:tcPr>
            <w:tcW w:w="1575" w:type="dxa"/>
            <w:tcBorders>
              <w:top w:val="single" w:sz="6" w:space="0" w:color="auto"/>
              <w:left w:val="single" w:sz="6" w:space="0" w:color="auto"/>
              <w:bottom w:val="single" w:sz="6" w:space="0" w:color="auto"/>
              <w:right w:val="single" w:sz="6" w:space="0" w:color="auto"/>
            </w:tcBorders>
          </w:tcPr>
          <w:p w14:paraId="38ACE009" w14:textId="3315FA43" w:rsidR="2E89111F" w:rsidRDefault="2E89111F" w:rsidP="2D18EC02">
            <w:pPr>
              <w:pStyle w:val="Geenafstand"/>
              <w:rPr>
                <w:rFonts w:ascii="Calibri" w:eastAsia="Calibri" w:hAnsi="Calibri" w:cs="Calibri"/>
                <w:sz w:val="20"/>
                <w:szCs w:val="20"/>
              </w:rPr>
            </w:pPr>
            <w:r w:rsidRPr="2D18EC02">
              <w:t>  </w:t>
            </w:r>
          </w:p>
        </w:tc>
      </w:tr>
      <w:tr w:rsidR="2E89111F" w14:paraId="55B9E8A4" w14:textId="77777777" w:rsidTr="2D18EC02">
        <w:trPr>
          <w:trHeight w:val="1740"/>
        </w:trPr>
        <w:tc>
          <w:tcPr>
            <w:tcW w:w="2700" w:type="dxa"/>
            <w:tcBorders>
              <w:top w:val="single" w:sz="6" w:space="0" w:color="auto"/>
              <w:left w:val="single" w:sz="6" w:space="0" w:color="auto"/>
              <w:bottom w:val="single" w:sz="6" w:space="0" w:color="auto"/>
              <w:right w:val="single" w:sz="6" w:space="0" w:color="auto"/>
            </w:tcBorders>
          </w:tcPr>
          <w:p w14:paraId="56B4C4C6" w14:textId="0EA292EA" w:rsidR="2E89111F" w:rsidRDefault="69DCE2FA" w:rsidP="2D18EC02">
            <w:pPr>
              <w:pStyle w:val="Geenafstand"/>
              <w:rPr>
                <w:rFonts w:eastAsiaTheme="minorEastAsia"/>
                <w:sz w:val="20"/>
                <w:szCs w:val="20"/>
              </w:rPr>
            </w:pPr>
            <w:r w:rsidRPr="2D18EC02">
              <w:t xml:space="preserve">2. </w:t>
            </w:r>
            <w:r w:rsidR="2E89111F" w:rsidRPr="2D18EC02">
              <w:t>Notulen vorige vergadering   </w:t>
            </w:r>
          </w:p>
        </w:tc>
        <w:tc>
          <w:tcPr>
            <w:tcW w:w="4710" w:type="dxa"/>
            <w:tcBorders>
              <w:top w:val="single" w:sz="6" w:space="0" w:color="auto"/>
              <w:left w:val="single" w:sz="6" w:space="0" w:color="auto"/>
              <w:bottom w:val="single" w:sz="6" w:space="0" w:color="auto"/>
              <w:right w:val="single" w:sz="6" w:space="0" w:color="auto"/>
            </w:tcBorders>
          </w:tcPr>
          <w:p w14:paraId="029AF8DA" w14:textId="286F232B" w:rsidR="4C1D0919" w:rsidRDefault="4C1D0919" w:rsidP="2D18EC02">
            <w:pPr>
              <w:pStyle w:val="Geenafstand"/>
              <w:numPr>
                <w:ilvl w:val="0"/>
                <w:numId w:val="4"/>
              </w:numPr>
              <w:rPr>
                <w:rFonts w:eastAsiaTheme="minorEastAsia"/>
              </w:rPr>
            </w:pPr>
            <w:r w:rsidRPr="2D18EC02">
              <w:t>Herschrijven schoolgids (Moniek</w:t>
            </w:r>
            <w:r w:rsidR="00791C58">
              <w:t>/Joke</w:t>
            </w:r>
            <w:r w:rsidRPr="2D18EC02">
              <w:t>)</w:t>
            </w:r>
            <w:r w:rsidR="2D95AB74" w:rsidRPr="2D18EC02">
              <w:t xml:space="preserve">: </w:t>
            </w:r>
            <w:r w:rsidR="4A2874C0" w:rsidRPr="2D18EC02">
              <w:t xml:space="preserve">Directie is op de hoogte gebracht. </w:t>
            </w:r>
            <w:r w:rsidR="36EA6017" w:rsidRPr="2D18EC02">
              <w:t xml:space="preserve">De Schoolgids wordt deels vanuit Attendiz en deels door onszelf gevuld. Het is ook ingewikkeld omdat het een formeel document is richting de inspectie, zij hebben een aantal eisen omtrent de inhoud van de schoolgids. </w:t>
            </w:r>
            <w:r w:rsidR="105A6E6E" w:rsidRPr="2D18EC02">
              <w:t xml:space="preserve">Joke vraagt na bij Jeanette of dit binnen Attendiz speelt en koppelt dit terug bij ons in de vergadering. Voor nu parkeren we dit stukje om de punten aan te passen.  </w:t>
            </w:r>
          </w:p>
          <w:p w14:paraId="58536BFA" w14:textId="24D9936E" w:rsidR="4C1D0919" w:rsidRDefault="4C1D0919" w:rsidP="2D18EC02">
            <w:pPr>
              <w:pStyle w:val="Geenafstand"/>
              <w:numPr>
                <w:ilvl w:val="0"/>
                <w:numId w:val="4"/>
              </w:numPr>
              <w:rPr>
                <w:rFonts w:eastAsiaTheme="minorEastAsia"/>
              </w:rPr>
            </w:pPr>
            <w:r w:rsidRPr="2D18EC02">
              <w:t>Professioneel statuut (Bea)</w:t>
            </w:r>
            <w:r w:rsidR="4D65A787" w:rsidRPr="2D18EC02">
              <w:t xml:space="preserve">: </w:t>
            </w:r>
            <w:r w:rsidR="3A470E82" w:rsidRPr="2D18EC02">
              <w:t xml:space="preserve">Krista vraagt of Bea de volgende vergadering aan wil sluiten. </w:t>
            </w:r>
          </w:p>
          <w:p w14:paraId="193AC21B" w14:textId="40D66B2E" w:rsidR="372D3B7A" w:rsidRDefault="372D3B7A" w:rsidP="2D18EC02">
            <w:pPr>
              <w:pStyle w:val="Geenafstand"/>
              <w:numPr>
                <w:ilvl w:val="0"/>
                <w:numId w:val="4"/>
              </w:numPr>
              <w:rPr>
                <w:rFonts w:eastAsiaTheme="minorEastAsia"/>
              </w:rPr>
            </w:pPr>
            <w:r w:rsidRPr="2D18EC02">
              <w:t xml:space="preserve">Linda wordt voorlopig </w:t>
            </w:r>
            <w:r w:rsidR="2B9B292B" w:rsidRPr="2D18EC02">
              <w:t xml:space="preserve">dit schooljaar nog vervangen door Joke. </w:t>
            </w:r>
          </w:p>
          <w:p w14:paraId="4C305A50" w14:textId="6DB42893" w:rsidR="1BE9D145" w:rsidRDefault="1BE9D145" w:rsidP="2D18EC02">
            <w:pPr>
              <w:pStyle w:val="Geenafstand"/>
              <w:numPr>
                <w:ilvl w:val="0"/>
                <w:numId w:val="4"/>
              </w:numPr>
              <w:rPr>
                <w:rFonts w:eastAsiaTheme="minorEastAsia"/>
                <w:sz w:val="20"/>
                <w:szCs w:val="20"/>
              </w:rPr>
            </w:pPr>
            <w:r w:rsidRPr="2D18EC02">
              <w:t>Afscheid Marthe</w:t>
            </w:r>
            <w:r w:rsidR="5EAE5E9F" w:rsidRPr="2D18EC02">
              <w:t xml:space="preserve">: </w:t>
            </w:r>
            <w:r w:rsidR="64F668ED" w:rsidRPr="2D18EC02">
              <w:t xml:space="preserve">Krista regelt afscheidscadeau. </w:t>
            </w:r>
          </w:p>
          <w:p w14:paraId="6E9CB3F1" w14:textId="7BE9C6E1" w:rsidR="2E89111F" w:rsidRDefault="2E89111F" w:rsidP="2D18EC02">
            <w:pPr>
              <w:pStyle w:val="Geenafstand"/>
              <w:rPr>
                <w:rFonts w:ascii="Calibri" w:eastAsia="Calibri" w:hAnsi="Calibri" w:cs="Calibri"/>
                <w:sz w:val="20"/>
                <w:szCs w:val="20"/>
              </w:rPr>
            </w:pPr>
            <w:r w:rsidRPr="2D18EC02">
              <w:t> </w:t>
            </w:r>
          </w:p>
        </w:tc>
        <w:tc>
          <w:tcPr>
            <w:tcW w:w="1575" w:type="dxa"/>
            <w:tcBorders>
              <w:top w:val="single" w:sz="6" w:space="0" w:color="auto"/>
              <w:left w:val="single" w:sz="6" w:space="0" w:color="auto"/>
              <w:bottom w:val="single" w:sz="6" w:space="0" w:color="auto"/>
              <w:right w:val="single" w:sz="6" w:space="0" w:color="auto"/>
            </w:tcBorders>
          </w:tcPr>
          <w:p w14:paraId="5CDFBC7B" w14:textId="425F3DAA" w:rsidR="2E89111F" w:rsidRDefault="2E89111F" w:rsidP="2D18EC02">
            <w:pPr>
              <w:pStyle w:val="Geenafstand"/>
            </w:pPr>
            <w:r w:rsidRPr="2D18EC02">
              <w:t>  </w:t>
            </w:r>
            <w:r w:rsidR="16C104D2" w:rsidRPr="2D18EC02">
              <w:t>Joke</w:t>
            </w:r>
          </w:p>
          <w:p w14:paraId="053F1FF0" w14:textId="6D75D444" w:rsidR="2E89111F" w:rsidRDefault="2E89111F" w:rsidP="2D18EC02">
            <w:pPr>
              <w:pStyle w:val="Geenafstand"/>
              <w:rPr>
                <w:rFonts w:ascii="Calibri" w:eastAsia="Calibri" w:hAnsi="Calibri" w:cs="Calibri"/>
                <w:sz w:val="20"/>
                <w:szCs w:val="20"/>
              </w:rPr>
            </w:pPr>
            <w:r w:rsidRPr="2D18EC02">
              <w:t>  </w:t>
            </w:r>
          </w:p>
          <w:p w14:paraId="61D5A101" w14:textId="28AC9F5E" w:rsidR="2E89111F" w:rsidRDefault="2E89111F" w:rsidP="2D18EC02">
            <w:pPr>
              <w:pStyle w:val="Geenafstand"/>
              <w:rPr>
                <w:rFonts w:ascii="Calibri" w:eastAsia="Calibri" w:hAnsi="Calibri" w:cs="Calibri"/>
                <w:sz w:val="20"/>
                <w:szCs w:val="20"/>
              </w:rPr>
            </w:pPr>
            <w:r w:rsidRPr="2D18EC02">
              <w:t>  </w:t>
            </w:r>
          </w:p>
          <w:p w14:paraId="02A64912" w14:textId="14976CF5" w:rsidR="2E89111F" w:rsidRDefault="2E89111F" w:rsidP="2D18EC02">
            <w:pPr>
              <w:pStyle w:val="Geenafstand"/>
              <w:rPr>
                <w:rFonts w:ascii="Calibri" w:eastAsia="Calibri" w:hAnsi="Calibri" w:cs="Calibri"/>
                <w:sz w:val="20"/>
                <w:szCs w:val="20"/>
              </w:rPr>
            </w:pPr>
            <w:r w:rsidRPr="2D18EC02">
              <w:t>  </w:t>
            </w:r>
          </w:p>
          <w:p w14:paraId="6899E05B" w14:textId="30F080CA" w:rsidR="2E89111F" w:rsidRDefault="2E89111F" w:rsidP="2D18EC02">
            <w:pPr>
              <w:pStyle w:val="Geenafstand"/>
              <w:rPr>
                <w:rFonts w:ascii="Calibri" w:eastAsia="Calibri" w:hAnsi="Calibri" w:cs="Calibri"/>
                <w:sz w:val="20"/>
                <w:szCs w:val="20"/>
              </w:rPr>
            </w:pPr>
            <w:r w:rsidRPr="2D18EC02">
              <w:t>  </w:t>
            </w:r>
          </w:p>
          <w:p w14:paraId="270FEEEA" w14:textId="189CEB4F" w:rsidR="2E89111F" w:rsidRDefault="2E89111F" w:rsidP="2D18EC02">
            <w:pPr>
              <w:pStyle w:val="Geenafstand"/>
              <w:rPr>
                <w:rFonts w:ascii="Calibri" w:eastAsia="Calibri" w:hAnsi="Calibri" w:cs="Calibri"/>
                <w:sz w:val="20"/>
                <w:szCs w:val="20"/>
              </w:rPr>
            </w:pPr>
            <w:r w:rsidRPr="2D18EC02">
              <w:t>  </w:t>
            </w:r>
          </w:p>
          <w:p w14:paraId="3E9B4FB1" w14:textId="45F8BE5D" w:rsidR="2E89111F" w:rsidRDefault="2E89111F" w:rsidP="2D18EC02">
            <w:pPr>
              <w:pStyle w:val="Geenafstand"/>
              <w:rPr>
                <w:rFonts w:ascii="Calibri" w:eastAsia="Calibri" w:hAnsi="Calibri" w:cs="Calibri"/>
                <w:sz w:val="20"/>
                <w:szCs w:val="20"/>
              </w:rPr>
            </w:pPr>
            <w:r w:rsidRPr="2D18EC02">
              <w:t>  </w:t>
            </w:r>
          </w:p>
          <w:p w14:paraId="19D2302A" w14:textId="0288E18E" w:rsidR="2E89111F" w:rsidRDefault="2E89111F" w:rsidP="2D18EC02">
            <w:pPr>
              <w:pStyle w:val="Geenafstand"/>
            </w:pPr>
          </w:p>
          <w:p w14:paraId="40AB6EB5" w14:textId="69B4812D" w:rsidR="2E89111F" w:rsidRDefault="2E89111F" w:rsidP="2D18EC02">
            <w:pPr>
              <w:pStyle w:val="Geenafstand"/>
            </w:pPr>
          </w:p>
          <w:p w14:paraId="6B09DE2B" w14:textId="46921F95" w:rsidR="2E89111F" w:rsidRDefault="2E89111F" w:rsidP="2D18EC02">
            <w:pPr>
              <w:pStyle w:val="Geenafstand"/>
            </w:pPr>
          </w:p>
          <w:p w14:paraId="336362FB" w14:textId="4FCF00E9" w:rsidR="2E89111F" w:rsidRDefault="2E89111F" w:rsidP="2D18EC02">
            <w:pPr>
              <w:pStyle w:val="Geenafstand"/>
            </w:pPr>
          </w:p>
          <w:p w14:paraId="2BEC2D67" w14:textId="6EF9CD06" w:rsidR="2E89111F" w:rsidRDefault="2E89111F" w:rsidP="2D18EC02">
            <w:pPr>
              <w:pStyle w:val="Geenafstand"/>
            </w:pPr>
          </w:p>
          <w:p w14:paraId="48B233FC" w14:textId="2FC2DD32" w:rsidR="2E89111F" w:rsidRDefault="2E89111F" w:rsidP="2D18EC02">
            <w:pPr>
              <w:pStyle w:val="Geenafstand"/>
            </w:pPr>
          </w:p>
          <w:p w14:paraId="7F03A6E9" w14:textId="4369253D" w:rsidR="2E89111F" w:rsidRDefault="6305F363" w:rsidP="2D18EC02">
            <w:pPr>
              <w:pStyle w:val="Geenafstand"/>
            </w:pPr>
            <w:r w:rsidRPr="2D18EC02">
              <w:t>Krista</w:t>
            </w:r>
          </w:p>
          <w:p w14:paraId="61573F8F" w14:textId="47881973" w:rsidR="2E89111F" w:rsidRDefault="2E89111F" w:rsidP="2D18EC02">
            <w:pPr>
              <w:pStyle w:val="Geenafstand"/>
            </w:pPr>
          </w:p>
          <w:p w14:paraId="3E4A2F82" w14:textId="521D1383" w:rsidR="2E89111F" w:rsidRDefault="2E89111F" w:rsidP="2D18EC02">
            <w:pPr>
              <w:pStyle w:val="Geenafstand"/>
            </w:pPr>
          </w:p>
          <w:p w14:paraId="7A67F01F" w14:textId="4747570A" w:rsidR="2E89111F" w:rsidRDefault="2E89111F" w:rsidP="2D18EC02">
            <w:pPr>
              <w:pStyle w:val="Geenafstand"/>
            </w:pPr>
          </w:p>
          <w:p w14:paraId="7CC35956" w14:textId="36692F82" w:rsidR="2E89111F" w:rsidRDefault="2E89111F" w:rsidP="2D18EC02">
            <w:pPr>
              <w:pStyle w:val="Geenafstand"/>
            </w:pPr>
          </w:p>
          <w:p w14:paraId="5AD5A4ED" w14:textId="04C085DF" w:rsidR="2E89111F" w:rsidRDefault="6305F363" w:rsidP="2D18EC02">
            <w:pPr>
              <w:pStyle w:val="Geenafstand"/>
            </w:pPr>
            <w:r w:rsidRPr="2D18EC02">
              <w:t>Krista</w:t>
            </w:r>
          </w:p>
        </w:tc>
      </w:tr>
      <w:tr w:rsidR="2E89111F" w14:paraId="41940B3A" w14:textId="77777777" w:rsidTr="2D18EC02">
        <w:trPr>
          <w:trHeight w:val="300"/>
        </w:trPr>
        <w:tc>
          <w:tcPr>
            <w:tcW w:w="2700" w:type="dxa"/>
            <w:tcBorders>
              <w:top w:val="single" w:sz="6" w:space="0" w:color="auto"/>
              <w:left w:val="single" w:sz="6" w:space="0" w:color="auto"/>
              <w:bottom w:val="single" w:sz="6" w:space="0" w:color="auto"/>
              <w:right w:val="single" w:sz="6" w:space="0" w:color="auto"/>
            </w:tcBorders>
          </w:tcPr>
          <w:p w14:paraId="0E7211CD" w14:textId="577535A1" w:rsidR="2E89111F" w:rsidRDefault="530B9978" w:rsidP="2D18EC02">
            <w:pPr>
              <w:pStyle w:val="Geenafstand"/>
              <w:rPr>
                <w:rFonts w:eastAsiaTheme="minorEastAsia"/>
                <w:sz w:val="20"/>
                <w:szCs w:val="20"/>
              </w:rPr>
            </w:pPr>
            <w:r w:rsidRPr="2D18EC02">
              <w:t xml:space="preserve">3. </w:t>
            </w:r>
            <w:r w:rsidR="2E89111F" w:rsidRPr="2D18EC02">
              <w:t>Ingekomen vragen  </w:t>
            </w:r>
          </w:p>
        </w:tc>
        <w:tc>
          <w:tcPr>
            <w:tcW w:w="4710" w:type="dxa"/>
            <w:tcBorders>
              <w:top w:val="single" w:sz="6" w:space="0" w:color="auto"/>
              <w:left w:val="single" w:sz="6" w:space="0" w:color="auto"/>
              <w:bottom w:val="single" w:sz="6" w:space="0" w:color="auto"/>
              <w:right w:val="single" w:sz="6" w:space="0" w:color="auto"/>
            </w:tcBorders>
          </w:tcPr>
          <w:p w14:paraId="4F6D8B06" w14:textId="2CABC371" w:rsidR="2E89111F" w:rsidRDefault="762393C1" w:rsidP="2D18EC02">
            <w:pPr>
              <w:pStyle w:val="Geenafstand"/>
              <w:rPr>
                <w:rFonts w:ascii="Times New Roman" w:eastAsia="Times New Roman" w:hAnsi="Times New Roman" w:cs="Times New Roman"/>
                <w:sz w:val="24"/>
                <w:szCs w:val="24"/>
              </w:rPr>
            </w:pPr>
            <w:r w:rsidRPr="2D18EC02">
              <w:t>Geen ingekomen vragen</w:t>
            </w:r>
          </w:p>
          <w:p w14:paraId="38BFCBE1" w14:textId="22A2AF0E" w:rsidR="2E89111F" w:rsidRDefault="2E89111F" w:rsidP="2D18EC02">
            <w:pPr>
              <w:pStyle w:val="Geenafstand"/>
            </w:pPr>
          </w:p>
        </w:tc>
        <w:tc>
          <w:tcPr>
            <w:tcW w:w="1575" w:type="dxa"/>
            <w:tcBorders>
              <w:top w:val="single" w:sz="6" w:space="0" w:color="auto"/>
              <w:left w:val="single" w:sz="6" w:space="0" w:color="auto"/>
              <w:bottom w:val="single" w:sz="6" w:space="0" w:color="auto"/>
              <w:right w:val="single" w:sz="6" w:space="0" w:color="auto"/>
            </w:tcBorders>
          </w:tcPr>
          <w:p w14:paraId="344324D1" w14:textId="4ADE3BC7" w:rsidR="2E89111F" w:rsidRDefault="2E89111F" w:rsidP="2D18EC02">
            <w:pPr>
              <w:pStyle w:val="Geenafstand"/>
            </w:pPr>
          </w:p>
        </w:tc>
      </w:tr>
      <w:tr w:rsidR="2E89111F" w14:paraId="5D485893" w14:textId="77777777" w:rsidTr="2D18EC02">
        <w:tc>
          <w:tcPr>
            <w:tcW w:w="2700" w:type="dxa"/>
            <w:tcBorders>
              <w:top w:val="single" w:sz="6" w:space="0" w:color="auto"/>
              <w:left w:val="single" w:sz="6" w:space="0" w:color="auto"/>
              <w:bottom w:val="single" w:sz="6" w:space="0" w:color="auto"/>
              <w:right w:val="single" w:sz="6" w:space="0" w:color="auto"/>
            </w:tcBorders>
          </w:tcPr>
          <w:p w14:paraId="0E049839" w14:textId="7A71CC9F" w:rsidR="2E89111F" w:rsidRDefault="598E5C57" w:rsidP="2D18EC02">
            <w:pPr>
              <w:pStyle w:val="Geenafstand"/>
              <w:rPr>
                <w:rFonts w:eastAsiaTheme="minorEastAsia"/>
                <w:sz w:val="20"/>
                <w:szCs w:val="20"/>
              </w:rPr>
            </w:pPr>
            <w:r w:rsidRPr="2D18EC02">
              <w:t xml:space="preserve">4. </w:t>
            </w:r>
            <w:r w:rsidR="2E89111F" w:rsidRPr="2D18EC02">
              <w:t>Mededelingen vanuit de directie</w:t>
            </w:r>
          </w:p>
        </w:tc>
        <w:tc>
          <w:tcPr>
            <w:tcW w:w="4710" w:type="dxa"/>
            <w:tcBorders>
              <w:top w:val="single" w:sz="6" w:space="0" w:color="auto"/>
              <w:left w:val="single" w:sz="6" w:space="0" w:color="auto"/>
              <w:bottom w:val="single" w:sz="6" w:space="0" w:color="auto"/>
              <w:right w:val="single" w:sz="6" w:space="0" w:color="auto"/>
            </w:tcBorders>
          </w:tcPr>
          <w:p w14:paraId="7BEA2AB0" w14:textId="7C656928" w:rsidR="2E89111F" w:rsidRDefault="2E89111F" w:rsidP="2D18EC02">
            <w:pPr>
              <w:pStyle w:val="Geenafstand"/>
              <w:rPr>
                <w:rFonts w:ascii="Calibri" w:eastAsia="Calibri" w:hAnsi="Calibri" w:cs="Calibri"/>
                <w:sz w:val="20"/>
                <w:szCs w:val="20"/>
              </w:rPr>
            </w:pPr>
            <w:r w:rsidRPr="2D18EC02">
              <w:t>Mededelingen:   </w:t>
            </w:r>
          </w:p>
          <w:p w14:paraId="4E47E126" w14:textId="6B824CF1" w:rsidR="2E89111F" w:rsidRDefault="2D523290" w:rsidP="2D18EC02">
            <w:pPr>
              <w:pStyle w:val="Geenafstand"/>
              <w:rPr>
                <w:rFonts w:eastAsiaTheme="minorEastAsia"/>
                <w:sz w:val="20"/>
                <w:szCs w:val="20"/>
              </w:rPr>
            </w:pPr>
            <w:r>
              <w:t>Geen mededelingen vanuit de directie</w:t>
            </w:r>
          </w:p>
          <w:p w14:paraId="59EE1DC5" w14:textId="03480BC5" w:rsidR="2E89111F" w:rsidRDefault="2E89111F" w:rsidP="2D18EC02">
            <w:pPr>
              <w:pStyle w:val="Geenafstand"/>
            </w:pPr>
          </w:p>
        </w:tc>
        <w:tc>
          <w:tcPr>
            <w:tcW w:w="1575" w:type="dxa"/>
            <w:tcBorders>
              <w:top w:val="single" w:sz="6" w:space="0" w:color="auto"/>
              <w:left w:val="single" w:sz="6" w:space="0" w:color="auto"/>
              <w:bottom w:val="single" w:sz="6" w:space="0" w:color="auto"/>
              <w:right w:val="single" w:sz="6" w:space="0" w:color="auto"/>
            </w:tcBorders>
          </w:tcPr>
          <w:p w14:paraId="24A318AD" w14:textId="4652033B" w:rsidR="2E89111F" w:rsidRDefault="2E89111F" w:rsidP="2D18EC02">
            <w:pPr>
              <w:pStyle w:val="Geenafstand"/>
            </w:pPr>
          </w:p>
          <w:p w14:paraId="5AA73D03" w14:textId="58D8B892" w:rsidR="2E89111F" w:rsidRDefault="2E89111F" w:rsidP="2D18EC02">
            <w:pPr>
              <w:pStyle w:val="Geenafstand"/>
              <w:rPr>
                <w:rFonts w:ascii="Calibri" w:eastAsia="Calibri" w:hAnsi="Calibri" w:cs="Calibri"/>
                <w:sz w:val="20"/>
                <w:szCs w:val="20"/>
              </w:rPr>
            </w:pPr>
            <w:r w:rsidRPr="2D18EC02">
              <w:t>  </w:t>
            </w:r>
          </w:p>
          <w:p w14:paraId="1F0B5C36" w14:textId="627316CB" w:rsidR="2E89111F" w:rsidRDefault="2E89111F" w:rsidP="2D18EC02">
            <w:pPr>
              <w:pStyle w:val="Geenafstand"/>
              <w:rPr>
                <w:rFonts w:ascii="Calibri" w:eastAsia="Calibri" w:hAnsi="Calibri" w:cs="Calibri"/>
                <w:sz w:val="20"/>
                <w:szCs w:val="20"/>
              </w:rPr>
            </w:pPr>
            <w:r w:rsidRPr="2D18EC02">
              <w:t> </w:t>
            </w:r>
          </w:p>
        </w:tc>
      </w:tr>
      <w:tr w:rsidR="2E89111F" w14:paraId="601718F9" w14:textId="77777777" w:rsidTr="2D18EC02">
        <w:trPr>
          <w:trHeight w:val="1575"/>
        </w:trPr>
        <w:tc>
          <w:tcPr>
            <w:tcW w:w="2700" w:type="dxa"/>
            <w:tcBorders>
              <w:top w:val="single" w:sz="6" w:space="0" w:color="auto"/>
              <w:left w:val="single" w:sz="6" w:space="0" w:color="auto"/>
              <w:bottom w:val="single" w:sz="6" w:space="0" w:color="auto"/>
              <w:right w:val="single" w:sz="6" w:space="0" w:color="auto"/>
            </w:tcBorders>
          </w:tcPr>
          <w:p w14:paraId="5BD0B77E" w14:textId="69D9AEDA" w:rsidR="2E89111F" w:rsidRDefault="1E15A5CB" w:rsidP="2D18EC02">
            <w:pPr>
              <w:pStyle w:val="Geenafstand"/>
              <w:rPr>
                <w:rFonts w:eastAsiaTheme="minorEastAsia"/>
                <w:sz w:val="20"/>
                <w:szCs w:val="20"/>
              </w:rPr>
            </w:pPr>
            <w:r w:rsidRPr="2D18EC02">
              <w:lastRenderedPageBreak/>
              <w:t xml:space="preserve">5. </w:t>
            </w:r>
            <w:r w:rsidR="2E89111F" w:rsidRPr="2D18EC02">
              <w:t>Activiteitenplan   </w:t>
            </w:r>
          </w:p>
        </w:tc>
        <w:tc>
          <w:tcPr>
            <w:tcW w:w="4710" w:type="dxa"/>
            <w:tcBorders>
              <w:top w:val="single" w:sz="6" w:space="0" w:color="auto"/>
              <w:left w:val="single" w:sz="6" w:space="0" w:color="auto"/>
              <w:bottom w:val="single" w:sz="6" w:space="0" w:color="auto"/>
              <w:right w:val="single" w:sz="6" w:space="0" w:color="auto"/>
            </w:tcBorders>
          </w:tcPr>
          <w:p w14:paraId="105B52CD" w14:textId="2A8F0C73" w:rsidR="045B57E7" w:rsidRDefault="045B57E7" w:rsidP="2D18EC02">
            <w:pPr>
              <w:pStyle w:val="Geenafstand"/>
              <w:numPr>
                <w:ilvl w:val="0"/>
                <w:numId w:val="2"/>
              </w:numPr>
              <w:rPr>
                <w:rFonts w:eastAsiaTheme="minorEastAsia"/>
                <w:sz w:val="20"/>
                <w:szCs w:val="20"/>
              </w:rPr>
            </w:pPr>
            <w:r w:rsidRPr="2D18EC02">
              <w:t>Inventarisatie Arbo-zaken en ziekteverzuimbeleid</w:t>
            </w:r>
            <w:r w:rsidR="53828000" w:rsidRPr="2D18EC02">
              <w:t xml:space="preserve">: Veel corona gevallen, roeien met de riemen die we hebben. </w:t>
            </w:r>
          </w:p>
          <w:p w14:paraId="726D1D5C" w14:textId="0DFC7A79" w:rsidR="045B57E7" w:rsidRDefault="045B57E7" w:rsidP="2D18EC02">
            <w:pPr>
              <w:pStyle w:val="Geenafstand"/>
              <w:numPr>
                <w:ilvl w:val="0"/>
                <w:numId w:val="2"/>
              </w:numPr>
              <w:rPr>
                <w:rFonts w:eastAsiaTheme="minorEastAsia"/>
                <w:sz w:val="20"/>
                <w:szCs w:val="20"/>
              </w:rPr>
            </w:pPr>
            <w:r w:rsidRPr="2D18EC02">
              <w:t>Functioneren MR</w:t>
            </w:r>
            <w:r w:rsidR="111C8BA0" w:rsidRPr="2D18EC02">
              <w:t>: Vacat</w:t>
            </w:r>
            <w:r w:rsidR="1E7EA9F0" w:rsidRPr="2D18EC02">
              <w:t>ure OMR in de nieuwsbrief: Parro/20 minuten gesprekken.</w:t>
            </w:r>
          </w:p>
          <w:p w14:paraId="5150CD5F" w14:textId="59F2CD26" w:rsidR="045B57E7" w:rsidRDefault="045B57E7" w:rsidP="2D18EC02">
            <w:pPr>
              <w:pStyle w:val="Geenafstand"/>
              <w:numPr>
                <w:ilvl w:val="0"/>
                <w:numId w:val="2"/>
              </w:numPr>
              <w:rPr>
                <w:rFonts w:eastAsiaTheme="minorEastAsia"/>
                <w:sz w:val="20"/>
                <w:szCs w:val="20"/>
              </w:rPr>
            </w:pPr>
            <w:r w:rsidRPr="2D18EC02">
              <w:t>Conceptzorgplan samenwerking</w:t>
            </w:r>
            <w:r w:rsidR="0229546C" w:rsidRPr="2D18EC02">
              <w:t>sverbanden</w:t>
            </w:r>
            <w:r w:rsidR="7BE1A097" w:rsidRPr="2D18EC02">
              <w:t>: Volgende vergadering</w:t>
            </w:r>
          </w:p>
          <w:p w14:paraId="5C124389" w14:textId="41DB38D2" w:rsidR="045B57E7" w:rsidRDefault="045B57E7" w:rsidP="2D18EC02">
            <w:pPr>
              <w:pStyle w:val="Geenafstand"/>
              <w:numPr>
                <w:ilvl w:val="0"/>
                <w:numId w:val="2"/>
              </w:numPr>
              <w:rPr>
                <w:rFonts w:eastAsiaTheme="minorEastAsia"/>
                <w:sz w:val="20"/>
                <w:szCs w:val="20"/>
              </w:rPr>
            </w:pPr>
            <w:r w:rsidRPr="2D18EC02">
              <w:t>Groeiformati</w:t>
            </w:r>
            <w:r w:rsidR="4FD32D49" w:rsidRPr="2D18EC02">
              <w:t>e</w:t>
            </w:r>
            <w:r w:rsidR="4714E1A8" w:rsidRPr="2D18EC02">
              <w:t>: Volgende vergadering</w:t>
            </w:r>
          </w:p>
          <w:p w14:paraId="1E56D24B" w14:textId="798AC962" w:rsidR="045B57E7" w:rsidRDefault="045B57E7" w:rsidP="2D18EC02">
            <w:pPr>
              <w:pStyle w:val="Geenafstand"/>
              <w:numPr>
                <w:ilvl w:val="0"/>
                <w:numId w:val="2"/>
              </w:numPr>
              <w:rPr>
                <w:rFonts w:eastAsiaTheme="minorEastAsia"/>
                <w:sz w:val="20"/>
                <w:szCs w:val="20"/>
              </w:rPr>
            </w:pPr>
            <w:r w:rsidRPr="2D18EC02">
              <w:t>Voortgang werkverdelingsplan</w:t>
            </w:r>
            <w:r w:rsidR="727B1CAE" w:rsidRPr="2D18EC02">
              <w:t>: 12 april</w:t>
            </w:r>
          </w:p>
          <w:p w14:paraId="553D9453" w14:textId="657596CD" w:rsidR="045B57E7" w:rsidRDefault="045B57E7" w:rsidP="2D18EC02">
            <w:pPr>
              <w:pStyle w:val="Geenafstand"/>
              <w:numPr>
                <w:ilvl w:val="0"/>
                <w:numId w:val="2"/>
              </w:numPr>
              <w:rPr>
                <w:rFonts w:eastAsiaTheme="minorEastAsia"/>
                <w:sz w:val="20"/>
                <w:szCs w:val="20"/>
              </w:rPr>
            </w:pPr>
            <w:r w:rsidRPr="2D18EC02">
              <w:t>Onderwijsontwikkelinge</w:t>
            </w:r>
            <w:r w:rsidR="2B614298" w:rsidRPr="2D18EC02">
              <w:t>n</w:t>
            </w:r>
            <w:r w:rsidR="061C76ED" w:rsidRPr="2D18EC02">
              <w:t xml:space="preserve">: Vorige week studiedag gehad over SWISS, PBS en het RID. </w:t>
            </w:r>
            <w:r w:rsidR="3FA2305F" w:rsidRPr="2D18EC02">
              <w:t xml:space="preserve">Atlantis wordt </w:t>
            </w:r>
            <w:r w:rsidR="00CF63AE" w:rsidRPr="2D18EC02">
              <w:t>geëvalueerd</w:t>
            </w:r>
            <w:r w:rsidR="3FA2305F" w:rsidRPr="2D18EC02">
              <w:t>, werkgroep komt bijeen. De rapporten, OPP's worden volgende week uitgedeeld, de 20 minuten gesprekken komen er weer aan en de CITO's zijn afgenomen. Ch</w:t>
            </w:r>
            <w:r w:rsidR="1EF4A2F8" w:rsidRPr="2D18EC02">
              <w:t xml:space="preserve">ris heeft een cursus Rots &amp; Water gedaan, dit kan hij gaan geven binnen onze school. </w:t>
            </w:r>
          </w:p>
          <w:p w14:paraId="433FE5AF" w14:textId="173D7CAA" w:rsidR="045B57E7" w:rsidRDefault="045B57E7" w:rsidP="2D18EC02">
            <w:pPr>
              <w:pStyle w:val="Geenafstand"/>
              <w:numPr>
                <w:ilvl w:val="0"/>
                <w:numId w:val="2"/>
              </w:numPr>
              <w:rPr>
                <w:rFonts w:eastAsiaTheme="minorEastAsia"/>
                <w:sz w:val="20"/>
                <w:szCs w:val="20"/>
              </w:rPr>
            </w:pPr>
            <w:r w:rsidRPr="2D18EC02">
              <w:t>Voortgang schooljaardoelen</w:t>
            </w:r>
            <w:r w:rsidR="3685645E" w:rsidRPr="2D18EC02">
              <w:t>: Volgende vergadering.</w:t>
            </w:r>
          </w:p>
          <w:p w14:paraId="6EA39249" w14:textId="4E6F3832" w:rsidR="045B57E7" w:rsidRDefault="045B57E7" w:rsidP="2D18EC02">
            <w:pPr>
              <w:pStyle w:val="Geenafstand"/>
              <w:numPr>
                <w:ilvl w:val="0"/>
                <w:numId w:val="2"/>
              </w:numPr>
              <w:rPr>
                <w:rFonts w:eastAsiaTheme="minorEastAsia"/>
                <w:sz w:val="20"/>
                <w:szCs w:val="20"/>
              </w:rPr>
            </w:pPr>
            <w:r w:rsidRPr="2D18EC02">
              <w:t>Ontwikkeling financië</w:t>
            </w:r>
            <w:r w:rsidR="6C2D2362" w:rsidRPr="2D18EC02">
              <w:t>n</w:t>
            </w:r>
            <w:r w:rsidR="06D8A6B4" w:rsidRPr="2D18EC02">
              <w:t>: Volgende vergadering.</w:t>
            </w:r>
          </w:p>
          <w:p w14:paraId="2FAA75A5" w14:textId="134701B7" w:rsidR="045B57E7" w:rsidRDefault="3E856006" w:rsidP="2D18EC02">
            <w:pPr>
              <w:pStyle w:val="Geenafstand"/>
              <w:numPr>
                <w:ilvl w:val="0"/>
                <w:numId w:val="2"/>
              </w:numPr>
              <w:rPr>
                <w:rFonts w:eastAsiaTheme="minorEastAsia"/>
                <w:sz w:val="20"/>
                <w:szCs w:val="20"/>
              </w:rPr>
            </w:pPr>
            <w:r w:rsidRPr="2D18EC02">
              <w:t>F</w:t>
            </w:r>
            <w:r w:rsidR="045B57E7" w:rsidRPr="2D18EC02">
              <w:t>ormatie</w:t>
            </w:r>
            <w:r w:rsidR="1E787974" w:rsidRPr="2D18EC02">
              <w:t>: Volgende vergadering.</w:t>
            </w:r>
          </w:p>
          <w:p w14:paraId="7FC7260E" w14:textId="68C3C51E" w:rsidR="045B57E7" w:rsidRDefault="045B57E7" w:rsidP="2D18EC02">
            <w:pPr>
              <w:pStyle w:val="Geenafstand"/>
              <w:numPr>
                <w:ilvl w:val="0"/>
                <w:numId w:val="2"/>
              </w:numPr>
              <w:rPr>
                <w:rFonts w:eastAsiaTheme="minorEastAsia"/>
                <w:sz w:val="20"/>
                <w:szCs w:val="20"/>
              </w:rPr>
            </w:pPr>
            <w:r w:rsidRPr="2D18EC02">
              <w:t>Q Rapportage</w:t>
            </w:r>
            <w:r w:rsidR="56BB1CD6" w:rsidRPr="2D18EC02">
              <w:t>: Volgende vergadering.</w:t>
            </w:r>
          </w:p>
          <w:p w14:paraId="0D1E69E2" w14:textId="185F538C" w:rsidR="045B57E7" w:rsidRDefault="045B57E7" w:rsidP="2D18EC02">
            <w:pPr>
              <w:pStyle w:val="Geenafstand"/>
            </w:pPr>
          </w:p>
        </w:tc>
        <w:tc>
          <w:tcPr>
            <w:tcW w:w="1575" w:type="dxa"/>
            <w:tcBorders>
              <w:top w:val="single" w:sz="6" w:space="0" w:color="auto"/>
              <w:left w:val="single" w:sz="6" w:space="0" w:color="auto"/>
              <w:bottom w:val="single" w:sz="6" w:space="0" w:color="auto"/>
              <w:right w:val="single" w:sz="6" w:space="0" w:color="auto"/>
            </w:tcBorders>
          </w:tcPr>
          <w:p w14:paraId="06FE4434" w14:textId="21A8DE9D" w:rsidR="2D18EC02" w:rsidRDefault="2D18EC02" w:rsidP="2D18EC02">
            <w:pPr>
              <w:pStyle w:val="Geenafstand"/>
            </w:pPr>
          </w:p>
          <w:p w14:paraId="04D86575" w14:textId="4CF68DE4" w:rsidR="2D18EC02" w:rsidRDefault="2D18EC02" w:rsidP="2D18EC02">
            <w:pPr>
              <w:pStyle w:val="Geenafstand"/>
            </w:pPr>
          </w:p>
          <w:p w14:paraId="6F34FB27" w14:textId="5BD3F006" w:rsidR="2D18EC02" w:rsidRDefault="2D18EC02" w:rsidP="2D18EC02">
            <w:pPr>
              <w:pStyle w:val="Geenafstand"/>
            </w:pPr>
          </w:p>
          <w:p w14:paraId="60089163" w14:textId="419E1F23" w:rsidR="2D18EC02" w:rsidRDefault="2D18EC02" w:rsidP="2D18EC02">
            <w:pPr>
              <w:pStyle w:val="Geenafstand"/>
            </w:pPr>
          </w:p>
          <w:p w14:paraId="541D8B4C" w14:textId="4F1F3731" w:rsidR="58F9F957" w:rsidRDefault="4C4223EE" w:rsidP="2D18EC02">
            <w:pPr>
              <w:pStyle w:val="Geenafstand"/>
            </w:pPr>
            <w:r w:rsidRPr="2D18EC02">
              <w:t>Jolien</w:t>
            </w:r>
            <w:r w:rsidR="2E89111F" w:rsidRPr="2D18EC02">
              <w:t> </w:t>
            </w:r>
          </w:p>
          <w:p w14:paraId="4D96BA4D" w14:textId="4E676E33" w:rsidR="2E89111F" w:rsidRDefault="2E89111F" w:rsidP="2D18EC02">
            <w:pPr>
              <w:pStyle w:val="Geenafstand"/>
              <w:rPr>
                <w:rFonts w:ascii="Calibri" w:eastAsia="Calibri" w:hAnsi="Calibri" w:cs="Calibri"/>
                <w:sz w:val="20"/>
                <w:szCs w:val="20"/>
              </w:rPr>
            </w:pPr>
            <w:r w:rsidRPr="2D18EC02">
              <w:t>  </w:t>
            </w:r>
          </w:p>
          <w:p w14:paraId="59EA1C77" w14:textId="427EE412" w:rsidR="2E89111F" w:rsidRDefault="2E89111F" w:rsidP="2D18EC02">
            <w:pPr>
              <w:pStyle w:val="Geenafstand"/>
              <w:rPr>
                <w:rFonts w:ascii="Calibri" w:eastAsia="Calibri" w:hAnsi="Calibri" w:cs="Calibri"/>
                <w:sz w:val="20"/>
                <w:szCs w:val="20"/>
              </w:rPr>
            </w:pPr>
            <w:r w:rsidRPr="2D18EC02">
              <w:t>  </w:t>
            </w:r>
          </w:p>
          <w:p w14:paraId="0A17185D" w14:textId="7C336EB7" w:rsidR="2E89111F" w:rsidRDefault="2E89111F" w:rsidP="2D18EC02">
            <w:pPr>
              <w:pStyle w:val="Geenafstand"/>
              <w:rPr>
                <w:rFonts w:ascii="Calibri" w:eastAsia="Calibri" w:hAnsi="Calibri" w:cs="Calibri"/>
                <w:sz w:val="20"/>
                <w:szCs w:val="20"/>
              </w:rPr>
            </w:pPr>
            <w:r w:rsidRPr="2D18EC02">
              <w:t>  </w:t>
            </w:r>
          </w:p>
          <w:p w14:paraId="3E3DAD8F" w14:textId="5EA0ABFC" w:rsidR="2E89111F" w:rsidRDefault="2E89111F" w:rsidP="2D18EC02">
            <w:pPr>
              <w:pStyle w:val="Geenafstand"/>
              <w:rPr>
                <w:rFonts w:ascii="Calibri" w:eastAsia="Calibri" w:hAnsi="Calibri" w:cs="Calibri"/>
                <w:sz w:val="20"/>
                <w:szCs w:val="20"/>
              </w:rPr>
            </w:pPr>
            <w:r w:rsidRPr="2D18EC02">
              <w:t>  </w:t>
            </w:r>
          </w:p>
        </w:tc>
      </w:tr>
      <w:tr w:rsidR="2E89111F" w14:paraId="509C3EDB" w14:textId="77777777" w:rsidTr="2D18EC02">
        <w:tc>
          <w:tcPr>
            <w:tcW w:w="2700" w:type="dxa"/>
            <w:tcBorders>
              <w:top w:val="single" w:sz="6" w:space="0" w:color="auto"/>
              <w:left w:val="single" w:sz="6" w:space="0" w:color="auto"/>
              <w:bottom w:val="single" w:sz="6" w:space="0" w:color="auto"/>
              <w:right w:val="single" w:sz="6" w:space="0" w:color="auto"/>
            </w:tcBorders>
          </w:tcPr>
          <w:p w14:paraId="69E1D21E" w14:textId="5CE14C6C" w:rsidR="2E89111F" w:rsidRDefault="73864496" w:rsidP="2D18EC02">
            <w:pPr>
              <w:pStyle w:val="Geenafstand"/>
              <w:rPr>
                <w:rFonts w:eastAsiaTheme="minorEastAsia"/>
                <w:sz w:val="20"/>
                <w:szCs w:val="20"/>
              </w:rPr>
            </w:pPr>
            <w:r w:rsidRPr="2D18EC02">
              <w:t xml:space="preserve">6. </w:t>
            </w:r>
            <w:r w:rsidR="2E89111F" w:rsidRPr="2D18EC02">
              <w:t>GMR   </w:t>
            </w:r>
          </w:p>
        </w:tc>
        <w:tc>
          <w:tcPr>
            <w:tcW w:w="4710" w:type="dxa"/>
            <w:tcBorders>
              <w:top w:val="single" w:sz="6" w:space="0" w:color="auto"/>
              <w:left w:val="single" w:sz="6" w:space="0" w:color="auto"/>
              <w:bottom w:val="single" w:sz="6" w:space="0" w:color="auto"/>
              <w:right w:val="single" w:sz="6" w:space="0" w:color="auto"/>
            </w:tcBorders>
          </w:tcPr>
          <w:p w14:paraId="5D20D983" w14:textId="62697CA7" w:rsidR="2E89111F" w:rsidRDefault="7EBD0E98" w:rsidP="2D18EC02">
            <w:pPr>
              <w:pStyle w:val="Geenafstand"/>
            </w:pPr>
            <w:r w:rsidRPr="2D18EC02">
              <w:t>Vraag aan GMR: Begroting MR is van 1800 naar 1000 euro per kalenderjaar gegaan, hoe kan dit zonder dat wij hier op de hoogte van zijn?</w:t>
            </w:r>
          </w:p>
          <w:p w14:paraId="08208D7F" w14:textId="6CF469B0" w:rsidR="2E89111F" w:rsidRDefault="2E89111F" w:rsidP="2D18EC02">
            <w:pPr>
              <w:pStyle w:val="Geenafstand"/>
            </w:pPr>
          </w:p>
        </w:tc>
        <w:tc>
          <w:tcPr>
            <w:tcW w:w="1575" w:type="dxa"/>
            <w:tcBorders>
              <w:top w:val="single" w:sz="6" w:space="0" w:color="auto"/>
              <w:left w:val="single" w:sz="6" w:space="0" w:color="auto"/>
              <w:bottom w:val="single" w:sz="6" w:space="0" w:color="auto"/>
              <w:right w:val="single" w:sz="6" w:space="0" w:color="auto"/>
            </w:tcBorders>
          </w:tcPr>
          <w:p w14:paraId="46F310B8" w14:textId="229E86D4" w:rsidR="2E89111F" w:rsidRDefault="003816E5" w:rsidP="2D18EC02">
            <w:pPr>
              <w:pStyle w:val="Geenafstand"/>
              <w:rPr>
                <w:rFonts w:ascii="Calibri" w:eastAsia="Calibri" w:hAnsi="Calibri" w:cs="Calibri"/>
                <w:sz w:val="20"/>
                <w:szCs w:val="20"/>
              </w:rPr>
            </w:pPr>
            <w:r>
              <w:t>Krista</w:t>
            </w:r>
            <w:r w:rsidR="2E89111F" w:rsidRPr="2D18EC02">
              <w:t>  </w:t>
            </w:r>
          </w:p>
        </w:tc>
      </w:tr>
      <w:tr w:rsidR="2E89111F" w14:paraId="079BC06F" w14:textId="77777777" w:rsidTr="2D18EC02">
        <w:tc>
          <w:tcPr>
            <w:tcW w:w="2700" w:type="dxa"/>
            <w:tcBorders>
              <w:top w:val="single" w:sz="6" w:space="0" w:color="auto"/>
              <w:left w:val="single" w:sz="6" w:space="0" w:color="auto"/>
              <w:bottom w:val="single" w:sz="6" w:space="0" w:color="auto"/>
              <w:right w:val="single" w:sz="6" w:space="0" w:color="auto"/>
            </w:tcBorders>
          </w:tcPr>
          <w:p w14:paraId="414A8C13" w14:textId="1AE90325" w:rsidR="2E89111F" w:rsidRDefault="43DBB966" w:rsidP="2D18EC02">
            <w:pPr>
              <w:pStyle w:val="Geenafstand"/>
              <w:rPr>
                <w:rFonts w:eastAsiaTheme="minorEastAsia"/>
                <w:sz w:val="20"/>
                <w:szCs w:val="20"/>
              </w:rPr>
            </w:pPr>
            <w:r w:rsidRPr="2D18EC02">
              <w:t xml:space="preserve">7. </w:t>
            </w:r>
            <w:r w:rsidR="2E89111F" w:rsidRPr="2D18EC02">
              <w:t>Financiën MR   </w:t>
            </w:r>
          </w:p>
        </w:tc>
        <w:tc>
          <w:tcPr>
            <w:tcW w:w="4710" w:type="dxa"/>
            <w:tcBorders>
              <w:top w:val="single" w:sz="6" w:space="0" w:color="auto"/>
              <w:left w:val="single" w:sz="6" w:space="0" w:color="auto"/>
              <w:bottom w:val="single" w:sz="6" w:space="0" w:color="auto"/>
              <w:right w:val="single" w:sz="6" w:space="0" w:color="auto"/>
            </w:tcBorders>
          </w:tcPr>
          <w:p w14:paraId="5DAE666B" w14:textId="431D8D27" w:rsidR="2E89111F" w:rsidRDefault="4606795F" w:rsidP="2D18EC02">
            <w:pPr>
              <w:pStyle w:val="Geenafstand"/>
            </w:pPr>
            <w:r w:rsidRPr="2D18EC02">
              <w:t>M</w:t>
            </w:r>
            <w:r w:rsidR="575640A8" w:rsidRPr="2D18EC02">
              <w:t>ail Marjon&gt; Michel en Krista</w:t>
            </w:r>
            <w:r w:rsidR="6EC3B32B" w:rsidRPr="2D18EC02">
              <w:t xml:space="preserve">: De </w:t>
            </w:r>
            <w:r w:rsidR="33CF2EC1" w:rsidRPr="2D18EC02">
              <w:t>financiën</w:t>
            </w:r>
            <w:r w:rsidR="6EC3B32B" w:rsidRPr="2D18EC02">
              <w:t xml:space="preserve"> van de MR zijn aangepast</w:t>
            </w:r>
            <w:r w:rsidR="7B90DFF3" w:rsidRPr="2D18EC02">
              <w:t xml:space="preserve">, we hebben nu 1000 euro per kalenderjaar. </w:t>
            </w:r>
          </w:p>
          <w:p w14:paraId="0214DBF7" w14:textId="624D3918" w:rsidR="7B90DFF3" w:rsidRDefault="7B90DFF3" w:rsidP="2D18EC02">
            <w:pPr>
              <w:pStyle w:val="Geenafstand"/>
            </w:pPr>
            <w:r w:rsidRPr="2D18EC02">
              <w:t xml:space="preserve">Moniek en Krista gaan in maart naar </w:t>
            </w:r>
            <w:r w:rsidR="318B302D" w:rsidRPr="2D18EC02">
              <w:t xml:space="preserve">een cursus. </w:t>
            </w:r>
          </w:p>
          <w:p w14:paraId="02B9D41B" w14:textId="6CD5AEA0" w:rsidR="2E89111F" w:rsidRDefault="2E89111F" w:rsidP="2D18EC02">
            <w:pPr>
              <w:pStyle w:val="Geenafstand"/>
            </w:pPr>
          </w:p>
        </w:tc>
        <w:tc>
          <w:tcPr>
            <w:tcW w:w="1575" w:type="dxa"/>
            <w:tcBorders>
              <w:top w:val="single" w:sz="6" w:space="0" w:color="auto"/>
              <w:left w:val="single" w:sz="6" w:space="0" w:color="auto"/>
              <w:bottom w:val="single" w:sz="6" w:space="0" w:color="auto"/>
              <w:right w:val="single" w:sz="6" w:space="0" w:color="auto"/>
            </w:tcBorders>
          </w:tcPr>
          <w:p w14:paraId="445A35EB" w14:textId="4AD7E609" w:rsidR="2E89111F" w:rsidRDefault="2E89111F" w:rsidP="2D18EC02">
            <w:pPr>
              <w:pStyle w:val="Geenafstand"/>
            </w:pPr>
          </w:p>
        </w:tc>
      </w:tr>
      <w:tr w:rsidR="2E89111F" w14:paraId="32269ECA" w14:textId="77777777" w:rsidTr="2D18EC02">
        <w:tc>
          <w:tcPr>
            <w:tcW w:w="2700" w:type="dxa"/>
            <w:tcBorders>
              <w:top w:val="single" w:sz="6" w:space="0" w:color="auto"/>
              <w:left w:val="single" w:sz="6" w:space="0" w:color="auto"/>
              <w:bottom w:val="single" w:sz="6" w:space="0" w:color="auto"/>
              <w:right w:val="single" w:sz="6" w:space="0" w:color="auto"/>
            </w:tcBorders>
          </w:tcPr>
          <w:p w14:paraId="685E9C9E" w14:textId="1FC2250B" w:rsidR="2E89111F" w:rsidRDefault="241258A5" w:rsidP="2D18EC02">
            <w:pPr>
              <w:pStyle w:val="Geenafstand"/>
              <w:rPr>
                <w:rFonts w:eastAsiaTheme="minorEastAsia"/>
                <w:sz w:val="20"/>
                <w:szCs w:val="20"/>
              </w:rPr>
            </w:pPr>
            <w:r w:rsidRPr="2D18EC02">
              <w:t xml:space="preserve">8. </w:t>
            </w:r>
            <w:r w:rsidR="2E89111F" w:rsidRPr="2D18EC02">
              <w:t>Oudergeleding  </w:t>
            </w:r>
          </w:p>
        </w:tc>
        <w:tc>
          <w:tcPr>
            <w:tcW w:w="4710" w:type="dxa"/>
            <w:tcBorders>
              <w:top w:val="single" w:sz="6" w:space="0" w:color="auto"/>
              <w:left w:val="single" w:sz="6" w:space="0" w:color="auto"/>
              <w:bottom w:val="single" w:sz="6" w:space="0" w:color="auto"/>
              <w:right w:val="single" w:sz="6" w:space="0" w:color="auto"/>
            </w:tcBorders>
          </w:tcPr>
          <w:p w14:paraId="35B3A2BB" w14:textId="071C79BE" w:rsidR="2E89111F" w:rsidRDefault="5E0F8131" w:rsidP="2D18EC02">
            <w:pPr>
              <w:pStyle w:val="Geenafstand"/>
            </w:pPr>
            <w:r>
              <w:t xml:space="preserve">Wat doe je als ouder zijnde dat je weet dat in een ander gezin Corona is, maar de verantwoordelijkheid niet is genomen? </w:t>
            </w:r>
            <w:r w:rsidR="03B6FE56">
              <w:t>Via leerkracht naar d</w:t>
            </w:r>
            <w:r>
              <w:t>irectie</w:t>
            </w:r>
            <w:r w:rsidR="3BF54D23">
              <w:t>.</w:t>
            </w:r>
          </w:p>
          <w:p w14:paraId="3A0D287C" w14:textId="7BD4C666" w:rsidR="2E89111F" w:rsidRDefault="2E89111F" w:rsidP="2D18EC02">
            <w:pPr>
              <w:pStyle w:val="Geenafstand"/>
            </w:pPr>
          </w:p>
        </w:tc>
        <w:tc>
          <w:tcPr>
            <w:tcW w:w="1575" w:type="dxa"/>
            <w:tcBorders>
              <w:top w:val="single" w:sz="6" w:space="0" w:color="auto"/>
              <w:left w:val="single" w:sz="6" w:space="0" w:color="auto"/>
              <w:bottom w:val="single" w:sz="6" w:space="0" w:color="auto"/>
              <w:right w:val="single" w:sz="6" w:space="0" w:color="auto"/>
            </w:tcBorders>
          </w:tcPr>
          <w:p w14:paraId="144BD9F3" w14:textId="473ED159" w:rsidR="2E89111F" w:rsidRDefault="2E89111F" w:rsidP="2D18EC02">
            <w:pPr>
              <w:pStyle w:val="Geenafstand"/>
              <w:rPr>
                <w:rFonts w:ascii="Calibri" w:eastAsia="Calibri" w:hAnsi="Calibri" w:cs="Calibri"/>
                <w:sz w:val="20"/>
                <w:szCs w:val="20"/>
              </w:rPr>
            </w:pPr>
            <w:r w:rsidRPr="2D18EC02">
              <w:t>  </w:t>
            </w:r>
          </w:p>
        </w:tc>
      </w:tr>
      <w:tr w:rsidR="2E89111F" w14:paraId="5B13DFDD" w14:textId="77777777" w:rsidTr="2D18EC02">
        <w:trPr>
          <w:trHeight w:val="555"/>
        </w:trPr>
        <w:tc>
          <w:tcPr>
            <w:tcW w:w="2700" w:type="dxa"/>
            <w:tcBorders>
              <w:top w:val="single" w:sz="6" w:space="0" w:color="auto"/>
              <w:left w:val="single" w:sz="6" w:space="0" w:color="auto"/>
              <w:bottom w:val="single" w:sz="6" w:space="0" w:color="auto"/>
              <w:right w:val="single" w:sz="6" w:space="0" w:color="auto"/>
            </w:tcBorders>
          </w:tcPr>
          <w:p w14:paraId="4A4D20F0" w14:textId="7B62CDFD" w:rsidR="2E89111F" w:rsidRDefault="4DE6A135" w:rsidP="2D18EC02">
            <w:pPr>
              <w:pStyle w:val="Geenafstand"/>
              <w:rPr>
                <w:rFonts w:eastAsiaTheme="minorEastAsia"/>
                <w:sz w:val="20"/>
                <w:szCs w:val="20"/>
              </w:rPr>
            </w:pPr>
            <w:r w:rsidRPr="2D18EC02">
              <w:t xml:space="preserve">9. </w:t>
            </w:r>
            <w:r w:rsidR="2E89111F" w:rsidRPr="2D18EC02">
              <w:t>OR  </w:t>
            </w:r>
          </w:p>
        </w:tc>
        <w:tc>
          <w:tcPr>
            <w:tcW w:w="4710" w:type="dxa"/>
            <w:tcBorders>
              <w:top w:val="single" w:sz="6" w:space="0" w:color="auto"/>
              <w:left w:val="single" w:sz="6" w:space="0" w:color="auto"/>
              <w:bottom w:val="single" w:sz="6" w:space="0" w:color="auto"/>
              <w:right w:val="single" w:sz="6" w:space="0" w:color="auto"/>
            </w:tcBorders>
          </w:tcPr>
          <w:p w14:paraId="7B528F38" w14:textId="79616220" w:rsidR="2E89111F" w:rsidRDefault="3ECC9D95" w:rsidP="2D18EC02">
            <w:pPr>
              <w:pStyle w:val="Geenafstand"/>
              <w:rPr>
                <w:rFonts w:ascii="Calibri" w:eastAsia="Calibri" w:hAnsi="Calibri" w:cs="Calibri"/>
                <w:sz w:val="20"/>
                <w:szCs w:val="20"/>
              </w:rPr>
            </w:pPr>
            <w:r w:rsidRPr="2D18EC02">
              <w:t xml:space="preserve">We sluiten aan wanneer dit fysiek weer mogelijk is. Krista houdt contact hierover met Nynke. </w:t>
            </w:r>
          </w:p>
          <w:p w14:paraId="3E250083" w14:textId="120D6B62" w:rsidR="2E89111F" w:rsidRDefault="2E89111F" w:rsidP="2D18EC02">
            <w:pPr>
              <w:pStyle w:val="Geenafstand"/>
            </w:pPr>
          </w:p>
        </w:tc>
        <w:tc>
          <w:tcPr>
            <w:tcW w:w="1575" w:type="dxa"/>
            <w:tcBorders>
              <w:top w:val="single" w:sz="6" w:space="0" w:color="auto"/>
              <w:left w:val="single" w:sz="6" w:space="0" w:color="auto"/>
              <w:bottom w:val="single" w:sz="6" w:space="0" w:color="auto"/>
              <w:right w:val="single" w:sz="6" w:space="0" w:color="auto"/>
            </w:tcBorders>
          </w:tcPr>
          <w:p w14:paraId="521C1DBB" w14:textId="78F00000" w:rsidR="2E89111F" w:rsidRDefault="74845B68" w:rsidP="2D18EC02">
            <w:pPr>
              <w:pStyle w:val="Geenafstand"/>
            </w:pPr>
            <w:r>
              <w:t>Krista</w:t>
            </w:r>
          </w:p>
        </w:tc>
      </w:tr>
      <w:tr w:rsidR="2E89111F" w14:paraId="1E1D38EF" w14:textId="77777777" w:rsidTr="2D18EC02">
        <w:trPr>
          <w:trHeight w:val="840"/>
        </w:trPr>
        <w:tc>
          <w:tcPr>
            <w:tcW w:w="2700" w:type="dxa"/>
            <w:tcBorders>
              <w:top w:val="single" w:sz="6" w:space="0" w:color="auto"/>
              <w:left w:val="single" w:sz="6" w:space="0" w:color="auto"/>
              <w:bottom w:val="single" w:sz="6" w:space="0" w:color="auto"/>
              <w:right w:val="single" w:sz="6" w:space="0" w:color="auto"/>
            </w:tcBorders>
          </w:tcPr>
          <w:p w14:paraId="71772ADC" w14:textId="1F0E3F29" w:rsidR="2E89111F" w:rsidRDefault="50CBC427" w:rsidP="2D18EC02">
            <w:pPr>
              <w:pStyle w:val="Geenafstand"/>
              <w:rPr>
                <w:rFonts w:eastAsiaTheme="minorEastAsia"/>
                <w:sz w:val="20"/>
                <w:szCs w:val="20"/>
              </w:rPr>
            </w:pPr>
            <w:r w:rsidRPr="2D18EC02">
              <w:t xml:space="preserve">10. </w:t>
            </w:r>
            <w:r w:rsidR="2E89111F" w:rsidRPr="2D18EC02">
              <w:t>Rondvraag   </w:t>
            </w:r>
          </w:p>
        </w:tc>
        <w:tc>
          <w:tcPr>
            <w:tcW w:w="4710" w:type="dxa"/>
            <w:tcBorders>
              <w:top w:val="single" w:sz="6" w:space="0" w:color="auto"/>
              <w:left w:val="single" w:sz="6" w:space="0" w:color="auto"/>
              <w:bottom w:val="single" w:sz="6" w:space="0" w:color="auto"/>
              <w:right w:val="single" w:sz="6" w:space="0" w:color="auto"/>
            </w:tcBorders>
          </w:tcPr>
          <w:p w14:paraId="231AC9CE" w14:textId="54F462A0" w:rsidR="2E89111F" w:rsidRDefault="6370BAEA" w:rsidP="2D18EC02">
            <w:pPr>
              <w:pStyle w:val="Geenafstand"/>
            </w:pPr>
            <w:r w:rsidRPr="2D18EC02">
              <w:t xml:space="preserve">Jolien: </w:t>
            </w:r>
            <w:r w:rsidR="0D9F481C" w:rsidRPr="2D18EC02">
              <w:t>Personeel loopt tegen de begeleiding van z</w:t>
            </w:r>
            <w:r w:rsidRPr="2D18EC02">
              <w:t>orgniveau 3/4</w:t>
            </w:r>
            <w:r w:rsidR="133E8E38" w:rsidRPr="2D18EC02">
              <w:t xml:space="preserve"> aan, hoe kunnen we hierin helpen? </w:t>
            </w:r>
            <w:r w:rsidR="1CE16BD4" w:rsidRPr="2D18EC02">
              <w:t xml:space="preserve">11 maart heeft de PMR </w:t>
            </w:r>
            <w:r w:rsidR="6FEAE3C6" w:rsidRPr="2D18EC02">
              <w:t>hier</w:t>
            </w:r>
            <w:r w:rsidR="0166F4AE" w:rsidRPr="2D18EC02">
              <w:t xml:space="preserve"> onderling verder</w:t>
            </w:r>
            <w:r w:rsidR="6FEAE3C6" w:rsidRPr="2D18EC02">
              <w:t xml:space="preserve"> contact over. </w:t>
            </w:r>
            <w:r w:rsidR="002D6720">
              <w:t>Er wordt een vraag gesteld aan alle collega’s middels Forms.</w:t>
            </w:r>
          </w:p>
        </w:tc>
        <w:tc>
          <w:tcPr>
            <w:tcW w:w="1575" w:type="dxa"/>
            <w:tcBorders>
              <w:top w:val="single" w:sz="6" w:space="0" w:color="auto"/>
              <w:left w:val="single" w:sz="6" w:space="0" w:color="auto"/>
              <w:bottom w:val="single" w:sz="6" w:space="0" w:color="auto"/>
              <w:right w:val="single" w:sz="6" w:space="0" w:color="auto"/>
            </w:tcBorders>
          </w:tcPr>
          <w:p w14:paraId="22892D2D" w14:textId="461F3215" w:rsidR="2E89111F" w:rsidRDefault="002D6720" w:rsidP="2D18EC02">
            <w:pPr>
              <w:pStyle w:val="Geenafstand"/>
            </w:pPr>
            <w:r>
              <w:t>Jolien</w:t>
            </w:r>
          </w:p>
        </w:tc>
      </w:tr>
      <w:tr w:rsidR="2E89111F" w14:paraId="000AF88B" w14:textId="77777777" w:rsidTr="2D18EC02">
        <w:tc>
          <w:tcPr>
            <w:tcW w:w="2700" w:type="dxa"/>
            <w:tcBorders>
              <w:top w:val="single" w:sz="6" w:space="0" w:color="auto"/>
              <w:left w:val="single" w:sz="6" w:space="0" w:color="auto"/>
              <w:bottom w:val="single" w:sz="6" w:space="0" w:color="auto"/>
              <w:right w:val="single" w:sz="6" w:space="0" w:color="auto"/>
            </w:tcBorders>
          </w:tcPr>
          <w:p w14:paraId="0D4CC9F0" w14:textId="7FFF2F23" w:rsidR="2E89111F" w:rsidRDefault="7B3D335F" w:rsidP="2D18EC02">
            <w:pPr>
              <w:pStyle w:val="Geenafstand"/>
              <w:rPr>
                <w:rFonts w:eastAsiaTheme="minorEastAsia"/>
                <w:sz w:val="20"/>
                <w:szCs w:val="20"/>
              </w:rPr>
            </w:pPr>
            <w:r w:rsidRPr="2D18EC02">
              <w:lastRenderedPageBreak/>
              <w:t xml:space="preserve">11. </w:t>
            </w:r>
            <w:r w:rsidR="2E89111F" w:rsidRPr="2D18EC02">
              <w:t>Vaststellen agenda en data volgende vergadering    </w:t>
            </w:r>
          </w:p>
        </w:tc>
        <w:tc>
          <w:tcPr>
            <w:tcW w:w="4710" w:type="dxa"/>
            <w:tcBorders>
              <w:top w:val="single" w:sz="6" w:space="0" w:color="auto"/>
              <w:left w:val="single" w:sz="6" w:space="0" w:color="auto"/>
              <w:bottom w:val="single" w:sz="6" w:space="0" w:color="auto"/>
              <w:right w:val="single" w:sz="6" w:space="0" w:color="auto"/>
            </w:tcBorders>
          </w:tcPr>
          <w:p w14:paraId="47B9ED29" w14:textId="008CB87F" w:rsidR="19BA15D2" w:rsidRDefault="19BA15D2" w:rsidP="2D18EC02">
            <w:pPr>
              <w:pStyle w:val="Geenafstand"/>
              <w:rPr>
                <w:rFonts w:ascii="Calibri" w:eastAsia="Calibri" w:hAnsi="Calibri" w:cs="Calibri"/>
                <w:color w:val="000000" w:themeColor="text1"/>
              </w:rPr>
            </w:pPr>
            <w:r w:rsidRPr="2D18EC02">
              <w:t>15 maart</w:t>
            </w:r>
            <w:r w:rsidR="56F86C90" w:rsidRPr="2D18EC02">
              <w:t xml:space="preserve">: </w:t>
            </w:r>
          </w:p>
          <w:p w14:paraId="03D19E03" w14:textId="01260BC7" w:rsidR="19BA15D2" w:rsidRDefault="56F86C90" w:rsidP="2D18EC02">
            <w:pPr>
              <w:pStyle w:val="Geenafstand"/>
              <w:numPr>
                <w:ilvl w:val="0"/>
                <w:numId w:val="3"/>
              </w:numPr>
              <w:rPr>
                <w:rFonts w:eastAsiaTheme="minorEastAsia"/>
                <w:color w:val="000000" w:themeColor="text1"/>
              </w:rPr>
            </w:pPr>
            <w:r w:rsidRPr="2D18EC02">
              <w:t>Terugkoppeling Bea, professioneel statuut</w:t>
            </w:r>
          </w:p>
          <w:p w14:paraId="2500F34C" w14:textId="58498E25" w:rsidR="27CB814B" w:rsidRDefault="27CB814B" w:rsidP="2D18EC02">
            <w:pPr>
              <w:pStyle w:val="Geenafstand"/>
              <w:numPr>
                <w:ilvl w:val="0"/>
                <w:numId w:val="3"/>
              </w:numPr>
              <w:rPr>
                <w:color w:val="000000" w:themeColor="text1"/>
              </w:rPr>
            </w:pPr>
            <w:r w:rsidRPr="2D18EC02">
              <w:rPr>
                <w:rFonts w:ascii="Calibri" w:eastAsia="Calibri" w:hAnsi="Calibri" w:cs="Calibri"/>
                <w:color w:val="000000" w:themeColor="text1"/>
              </w:rPr>
              <w:t>Concept samenwerkingsverbanden</w:t>
            </w:r>
          </w:p>
          <w:p w14:paraId="5349DA92" w14:textId="2E0C5EB3" w:rsidR="604FBDC6" w:rsidRDefault="604FBDC6" w:rsidP="2D18EC02">
            <w:pPr>
              <w:pStyle w:val="Geenafstand"/>
              <w:numPr>
                <w:ilvl w:val="0"/>
                <w:numId w:val="3"/>
              </w:numPr>
              <w:rPr>
                <w:color w:val="000000" w:themeColor="text1"/>
              </w:rPr>
            </w:pPr>
            <w:r w:rsidRPr="2D18EC02">
              <w:rPr>
                <w:rFonts w:ascii="Calibri" w:eastAsia="Calibri" w:hAnsi="Calibri" w:cs="Calibri"/>
                <w:color w:val="000000" w:themeColor="text1"/>
              </w:rPr>
              <w:t>Groeiformatie</w:t>
            </w:r>
          </w:p>
          <w:p w14:paraId="7976BA91" w14:textId="7515D23B" w:rsidR="277FAC4F" w:rsidRDefault="277FAC4F" w:rsidP="2D18EC02">
            <w:pPr>
              <w:pStyle w:val="Geenafstand"/>
              <w:numPr>
                <w:ilvl w:val="0"/>
                <w:numId w:val="3"/>
              </w:numPr>
              <w:rPr>
                <w:color w:val="000000" w:themeColor="text1"/>
              </w:rPr>
            </w:pPr>
            <w:r w:rsidRPr="2D18EC02">
              <w:rPr>
                <w:rFonts w:ascii="Calibri" w:eastAsia="Calibri" w:hAnsi="Calibri" w:cs="Calibri"/>
                <w:color w:val="000000" w:themeColor="text1"/>
              </w:rPr>
              <w:t>Voortgang schooljaardoelen</w:t>
            </w:r>
          </w:p>
          <w:p w14:paraId="768FB283" w14:textId="6C4AC16F" w:rsidR="762474B9" w:rsidRDefault="762474B9" w:rsidP="2D18EC02">
            <w:pPr>
              <w:pStyle w:val="Geenafstand"/>
              <w:numPr>
                <w:ilvl w:val="0"/>
                <w:numId w:val="3"/>
              </w:numPr>
              <w:rPr>
                <w:color w:val="000000" w:themeColor="text1"/>
              </w:rPr>
            </w:pPr>
            <w:r w:rsidRPr="2D18EC02">
              <w:rPr>
                <w:rFonts w:ascii="Calibri" w:eastAsia="Calibri" w:hAnsi="Calibri" w:cs="Calibri"/>
                <w:color w:val="000000" w:themeColor="text1"/>
              </w:rPr>
              <w:t>Ontwikkeling financiën</w:t>
            </w:r>
          </w:p>
          <w:p w14:paraId="792A0B09" w14:textId="396C6BC4" w:rsidR="762474B9" w:rsidRDefault="762474B9" w:rsidP="2D18EC02">
            <w:pPr>
              <w:pStyle w:val="Geenafstand"/>
              <w:numPr>
                <w:ilvl w:val="0"/>
                <w:numId w:val="3"/>
              </w:numPr>
              <w:rPr>
                <w:color w:val="000000" w:themeColor="text1"/>
              </w:rPr>
            </w:pPr>
            <w:r w:rsidRPr="2D18EC02">
              <w:rPr>
                <w:rFonts w:ascii="Calibri" w:eastAsia="Calibri" w:hAnsi="Calibri" w:cs="Calibri"/>
                <w:color w:val="000000" w:themeColor="text1"/>
              </w:rPr>
              <w:t>Formatie</w:t>
            </w:r>
          </w:p>
          <w:p w14:paraId="7C3C88DF" w14:textId="645DBA71" w:rsidR="762474B9" w:rsidRDefault="762474B9" w:rsidP="2D18EC02">
            <w:pPr>
              <w:pStyle w:val="Geenafstand"/>
              <w:numPr>
                <w:ilvl w:val="0"/>
                <w:numId w:val="3"/>
              </w:numPr>
              <w:rPr>
                <w:color w:val="000000" w:themeColor="text1"/>
              </w:rPr>
            </w:pPr>
            <w:r w:rsidRPr="2D18EC02">
              <w:rPr>
                <w:rFonts w:ascii="Calibri" w:eastAsia="Calibri" w:hAnsi="Calibri" w:cs="Calibri"/>
                <w:color w:val="000000" w:themeColor="text1"/>
              </w:rPr>
              <w:t>Q-rapportage</w:t>
            </w:r>
          </w:p>
          <w:p w14:paraId="368BC08F" w14:textId="11B6BC9E" w:rsidR="19BA15D2" w:rsidRDefault="19BA15D2" w:rsidP="2D18EC02">
            <w:pPr>
              <w:pStyle w:val="Geenafstand"/>
              <w:rPr>
                <w:rFonts w:ascii="Calibri" w:eastAsia="Calibri" w:hAnsi="Calibri" w:cs="Calibri"/>
                <w:color w:val="000000" w:themeColor="text1"/>
              </w:rPr>
            </w:pPr>
            <w:r w:rsidRPr="2D18EC02">
              <w:t>12 april</w:t>
            </w:r>
            <w:r w:rsidR="690BB7C7" w:rsidRPr="2D18EC02">
              <w:t>:</w:t>
            </w:r>
          </w:p>
          <w:p w14:paraId="6DE4833F" w14:textId="31A996A4" w:rsidR="2D8273D0" w:rsidRDefault="2D8273D0" w:rsidP="2D18EC02">
            <w:pPr>
              <w:pStyle w:val="Geenafstand"/>
              <w:numPr>
                <w:ilvl w:val="0"/>
                <w:numId w:val="1"/>
              </w:numPr>
              <w:rPr>
                <w:rFonts w:eastAsiaTheme="minorEastAsia"/>
              </w:rPr>
            </w:pPr>
            <w:r w:rsidRPr="2D18EC02">
              <w:t>Werkverdelingsplan</w:t>
            </w:r>
          </w:p>
          <w:p w14:paraId="4C66C35F" w14:textId="6B18FF66" w:rsidR="19BA15D2" w:rsidRDefault="19BA15D2" w:rsidP="2D18EC02">
            <w:pPr>
              <w:pStyle w:val="Geenafstand"/>
              <w:rPr>
                <w:rFonts w:ascii="Calibri" w:eastAsia="Calibri" w:hAnsi="Calibri" w:cs="Calibri"/>
                <w:color w:val="000000" w:themeColor="text1"/>
              </w:rPr>
            </w:pPr>
            <w:r w:rsidRPr="2D18EC02">
              <w:t>31 mei</w:t>
            </w:r>
          </w:p>
          <w:p w14:paraId="6758F143" w14:textId="01299490" w:rsidR="19BA15D2" w:rsidRDefault="19BA15D2" w:rsidP="2D18EC02">
            <w:pPr>
              <w:pStyle w:val="Geenafstand"/>
              <w:rPr>
                <w:rFonts w:ascii="Calibri" w:eastAsia="Calibri" w:hAnsi="Calibri" w:cs="Calibri"/>
                <w:color w:val="000000" w:themeColor="text1"/>
              </w:rPr>
            </w:pPr>
            <w:r w:rsidRPr="2D18EC02">
              <w:t>28 juni</w:t>
            </w:r>
          </w:p>
          <w:p w14:paraId="4F1B7DF2" w14:textId="5BD6A562" w:rsidR="2E89111F" w:rsidRDefault="2E89111F" w:rsidP="2D18EC02">
            <w:pPr>
              <w:pStyle w:val="Geenafstand"/>
            </w:pPr>
          </w:p>
        </w:tc>
        <w:tc>
          <w:tcPr>
            <w:tcW w:w="1575" w:type="dxa"/>
            <w:tcBorders>
              <w:top w:val="single" w:sz="6" w:space="0" w:color="auto"/>
              <w:left w:val="single" w:sz="6" w:space="0" w:color="auto"/>
              <w:bottom w:val="single" w:sz="6" w:space="0" w:color="auto"/>
              <w:right w:val="single" w:sz="6" w:space="0" w:color="auto"/>
            </w:tcBorders>
          </w:tcPr>
          <w:p w14:paraId="0033ABCF" w14:textId="6D487F4B" w:rsidR="2E89111F" w:rsidRDefault="2E89111F" w:rsidP="2D18EC02">
            <w:pPr>
              <w:pStyle w:val="Geenafstand"/>
              <w:rPr>
                <w:rFonts w:ascii="Calibri" w:eastAsia="Calibri" w:hAnsi="Calibri" w:cs="Calibri"/>
                <w:sz w:val="20"/>
                <w:szCs w:val="20"/>
              </w:rPr>
            </w:pPr>
            <w:r w:rsidRPr="2D18EC02">
              <w:t>  </w:t>
            </w:r>
          </w:p>
        </w:tc>
      </w:tr>
    </w:tbl>
    <w:p w14:paraId="16A2EAE5" w14:textId="6A3B4995" w:rsidR="008B5DD8" w:rsidRDefault="008B5DD8" w:rsidP="2E89111F">
      <w:pPr>
        <w:rPr>
          <w:rFonts w:ascii="Calibri" w:eastAsia="Calibri" w:hAnsi="Calibri" w:cs="Calibri"/>
          <w:color w:val="000000" w:themeColor="text1"/>
        </w:rPr>
      </w:pPr>
    </w:p>
    <w:p w14:paraId="7B5CAEB5" w14:textId="54F90C68" w:rsidR="008B5DD8" w:rsidRDefault="008B5DD8" w:rsidP="2E89111F"/>
    <w:sectPr w:rsidR="008B5D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75450"/>
    <w:multiLevelType w:val="hybridMultilevel"/>
    <w:tmpl w:val="A0A68E76"/>
    <w:lvl w:ilvl="0" w:tplc="CFA0C448">
      <w:start w:val="1"/>
      <w:numFmt w:val="bullet"/>
      <w:lvlText w:val=""/>
      <w:lvlJc w:val="left"/>
      <w:pPr>
        <w:ind w:left="720" w:hanging="360"/>
      </w:pPr>
      <w:rPr>
        <w:rFonts w:ascii="Symbol" w:hAnsi="Symbol" w:hint="default"/>
      </w:rPr>
    </w:lvl>
    <w:lvl w:ilvl="1" w:tplc="A12221AA">
      <w:start w:val="1"/>
      <w:numFmt w:val="bullet"/>
      <w:lvlText w:val="o"/>
      <w:lvlJc w:val="left"/>
      <w:pPr>
        <w:ind w:left="1440" w:hanging="360"/>
      </w:pPr>
      <w:rPr>
        <w:rFonts w:ascii="Courier New" w:hAnsi="Courier New" w:hint="default"/>
      </w:rPr>
    </w:lvl>
    <w:lvl w:ilvl="2" w:tplc="EC5AE7B6">
      <w:start w:val="1"/>
      <w:numFmt w:val="bullet"/>
      <w:lvlText w:val=""/>
      <w:lvlJc w:val="left"/>
      <w:pPr>
        <w:ind w:left="2160" w:hanging="360"/>
      </w:pPr>
      <w:rPr>
        <w:rFonts w:ascii="Wingdings" w:hAnsi="Wingdings" w:hint="default"/>
      </w:rPr>
    </w:lvl>
    <w:lvl w:ilvl="3" w:tplc="BBE6E7BA">
      <w:start w:val="1"/>
      <w:numFmt w:val="bullet"/>
      <w:lvlText w:val=""/>
      <w:lvlJc w:val="left"/>
      <w:pPr>
        <w:ind w:left="2880" w:hanging="360"/>
      </w:pPr>
      <w:rPr>
        <w:rFonts w:ascii="Symbol" w:hAnsi="Symbol" w:hint="default"/>
      </w:rPr>
    </w:lvl>
    <w:lvl w:ilvl="4" w:tplc="8F727CD0">
      <w:start w:val="1"/>
      <w:numFmt w:val="bullet"/>
      <w:lvlText w:val="o"/>
      <w:lvlJc w:val="left"/>
      <w:pPr>
        <w:ind w:left="3600" w:hanging="360"/>
      </w:pPr>
      <w:rPr>
        <w:rFonts w:ascii="Courier New" w:hAnsi="Courier New" w:hint="default"/>
      </w:rPr>
    </w:lvl>
    <w:lvl w:ilvl="5" w:tplc="A8EE4414">
      <w:start w:val="1"/>
      <w:numFmt w:val="bullet"/>
      <w:lvlText w:val=""/>
      <w:lvlJc w:val="left"/>
      <w:pPr>
        <w:ind w:left="4320" w:hanging="360"/>
      </w:pPr>
      <w:rPr>
        <w:rFonts w:ascii="Wingdings" w:hAnsi="Wingdings" w:hint="default"/>
      </w:rPr>
    </w:lvl>
    <w:lvl w:ilvl="6" w:tplc="251AC302">
      <w:start w:val="1"/>
      <w:numFmt w:val="bullet"/>
      <w:lvlText w:val=""/>
      <w:lvlJc w:val="left"/>
      <w:pPr>
        <w:ind w:left="5040" w:hanging="360"/>
      </w:pPr>
      <w:rPr>
        <w:rFonts w:ascii="Symbol" w:hAnsi="Symbol" w:hint="default"/>
      </w:rPr>
    </w:lvl>
    <w:lvl w:ilvl="7" w:tplc="97644BEC">
      <w:start w:val="1"/>
      <w:numFmt w:val="bullet"/>
      <w:lvlText w:val="o"/>
      <w:lvlJc w:val="left"/>
      <w:pPr>
        <w:ind w:left="5760" w:hanging="360"/>
      </w:pPr>
      <w:rPr>
        <w:rFonts w:ascii="Courier New" w:hAnsi="Courier New" w:hint="default"/>
      </w:rPr>
    </w:lvl>
    <w:lvl w:ilvl="8" w:tplc="F856BA18">
      <w:start w:val="1"/>
      <w:numFmt w:val="bullet"/>
      <w:lvlText w:val=""/>
      <w:lvlJc w:val="left"/>
      <w:pPr>
        <w:ind w:left="6480" w:hanging="360"/>
      </w:pPr>
      <w:rPr>
        <w:rFonts w:ascii="Wingdings" w:hAnsi="Wingdings" w:hint="default"/>
      </w:rPr>
    </w:lvl>
  </w:abstractNum>
  <w:abstractNum w:abstractNumId="1" w15:restartNumberingAfterBreak="0">
    <w:nsid w:val="0EDF30A9"/>
    <w:multiLevelType w:val="hybridMultilevel"/>
    <w:tmpl w:val="1F0C6A64"/>
    <w:lvl w:ilvl="0" w:tplc="1478A948">
      <w:start w:val="1"/>
      <w:numFmt w:val="bullet"/>
      <w:lvlText w:val=""/>
      <w:lvlJc w:val="left"/>
      <w:pPr>
        <w:ind w:left="720" w:hanging="360"/>
      </w:pPr>
      <w:rPr>
        <w:rFonts w:ascii="Symbol" w:hAnsi="Symbol" w:hint="default"/>
      </w:rPr>
    </w:lvl>
    <w:lvl w:ilvl="1" w:tplc="D1F40D8C">
      <w:start w:val="1"/>
      <w:numFmt w:val="bullet"/>
      <w:lvlText w:val="o"/>
      <w:lvlJc w:val="left"/>
      <w:pPr>
        <w:ind w:left="1440" w:hanging="360"/>
      </w:pPr>
      <w:rPr>
        <w:rFonts w:ascii="Courier New" w:hAnsi="Courier New" w:hint="default"/>
      </w:rPr>
    </w:lvl>
    <w:lvl w:ilvl="2" w:tplc="F8E635B4">
      <w:start w:val="1"/>
      <w:numFmt w:val="bullet"/>
      <w:lvlText w:val=""/>
      <w:lvlJc w:val="left"/>
      <w:pPr>
        <w:ind w:left="2160" w:hanging="360"/>
      </w:pPr>
      <w:rPr>
        <w:rFonts w:ascii="Wingdings" w:hAnsi="Wingdings" w:hint="default"/>
      </w:rPr>
    </w:lvl>
    <w:lvl w:ilvl="3" w:tplc="C5F62814">
      <w:start w:val="1"/>
      <w:numFmt w:val="bullet"/>
      <w:lvlText w:val=""/>
      <w:lvlJc w:val="left"/>
      <w:pPr>
        <w:ind w:left="2880" w:hanging="360"/>
      </w:pPr>
      <w:rPr>
        <w:rFonts w:ascii="Symbol" w:hAnsi="Symbol" w:hint="default"/>
      </w:rPr>
    </w:lvl>
    <w:lvl w:ilvl="4" w:tplc="0B1EBD56">
      <w:start w:val="1"/>
      <w:numFmt w:val="bullet"/>
      <w:lvlText w:val="o"/>
      <w:lvlJc w:val="left"/>
      <w:pPr>
        <w:ind w:left="3600" w:hanging="360"/>
      </w:pPr>
      <w:rPr>
        <w:rFonts w:ascii="Courier New" w:hAnsi="Courier New" w:hint="default"/>
      </w:rPr>
    </w:lvl>
    <w:lvl w:ilvl="5" w:tplc="FF82DE38">
      <w:start w:val="1"/>
      <w:numFmt w:val="bullet"/>
      <w:lvlText w:val=""/>
      <w:lvlJc w:val="left"/>
      <w:pPr>
        <w:ind w:left="4320" w:hanging="360"/>
      </w:pPr>
      <w:rPr>
        <w:rFonts w:ascii="Wingdings" w:hAnsi="Wingdings" w:hint="default"/>
      </w:rPr>
    </w:lvl>
    <w:lvl w:ilvl="6" w:tplc="88D4B310">
      <w:start w:val="1"/>
      <w:numFmt w:val="bullet"/>
      <w:lvlText w:val=""/>
      <w:lvlJc w:val="left"/>
      <w:pPr>
        <w:ind w:left="5040" w:hanging="360"/>
      </w:pPr>
      <w:rPr>
        <w:rFonts w:ascii="Symbol" w:hAnsi="Symbol" w:hint="default"/>
      </w:rPr>
    </w:lvl>
    <w:lvl w:ilvl="7" w:tplc="138AEF3A">
      <w:start w:val="1"/>
      <w:numFmt w:val="bullet"/>
      <w:lvlText w:val="o"/>
      <w:lvlJc w:val="left"/>
      <w:pPr>
        <w:ind w:left="5760" w:hanging="360"/>
      </w:pPr>
      <w:rPr>
        <w:rFonts w:ascii="Courier New" w:hAnsi="Courier New" w:hint="default"/>
      </w:rPr>
    </w:lvl>
    <w:lvl w:ilvl="8" w:tplc="0554C4DE">
      <w:start w:val="1"/>
      <w:numFmt w:val="bullet"/>
      <w:lvlText w:val=""/>
      <w:lvlJc w:val="left"/>
      <w:pPr>
        <w:ind w:left="6480" w:hanging="360"/>
      </w:pPr>
      <w:rPr>
        <w:rFonts w:ascii="Wingdings" w:hAnsi="Wingdings" w:hint="default"/>
      </w:rPr>
    </w:lvl>
  </w:abstractNum>
  <w:abstractNum w:abstractNumId="2" w15:restartNumberingAfterBreak="0">
    <w:nsid w:val="120F7A71"/>
    <w:multiLevelType w:val="hybridMultilevel"/>
    <w:tmpl w:val="3B9A0EAE"/>
    <w:lvl w:ilvl="0" w:tplc="92D443F8">
      <w:start w:val="1"/>
      <w:numFmt w:val="bullet"/>
      <w:lvlText w:val=""/>
      <w:lvlJc w:val="left"/>
      <w:pPr>
        <w:ind w:left="720" w:hanging="360"/>
      </w:pPr>
      <w:rPr>
        <w:rFonts w:ascii="Symbol" w:hAnsi="Symbol" w:hint="default"/>
      </w:rPr>
    </w:lvl>
    <w:lvl w:ilvl="1" w:tplc="E60C1114">
      <w:start w:val="1"/>
      <w:numFmt w:val="bullet"/>
      <w:lvlText w:val="o"/>
      <w:lvlJc w:val="left"/>
      <w:pPr>
        <w:ind w:left="1440" w:hanging="360"/>
      </w:pPr>
      <w:rPr>
        <w:rFonts w:ascii="Courier New" w:hAnsi="Courier New" w:hint="default"/>
      </w:rPr>
    </w:lvl>
    <w:lvl w:ilvl="2" w:tplc="796ECFFA">
      <w:start w:val="1"/>
      <w:numFmt w:val="bullet"/>
      <w:lvlText w:val=""/>
      <w:lvlJc w:val="left"/>
      <w:pPr>
        <w:ind w:left="2160" w:hanging="360"/>
      </w:pPr>
      <w:rPr>
        <w:rFonts w:ascii="Wingdings" w:hAnsi="Wingdings" w:hint="default"/>
      </w:rPr>
    </w:lvl>
    <w:lvl w:ilvl="3" w:tplc="5728F760">
      <w:start w:val="1"/>
      <w:numFmt w:val="bullet"/>
      <w:lvlText w:val=""/>
      <w:lvlJc w:val="left"/>
      <w:pPr>
        <w:ind w:left="2880" w:hanging="360"/>
      </w:pPr>
      <w:rPr>
        <w:rFonts w:ascii="Symbol" w:hAnsi="Symbol" w:hint="default"/>
      </w:rPr>
    </w:lvl>
    <w:lvl w:ilvl="4" w:tplc="B9DE273C">
      <w:start w:val="1"/>
      <w:numFmt w:val="bullet"/>
      <w:lvlText w:val="o"/>
      <w:lvlJc w:val="left"/>
      <w:pPr>
        <w:ind w:left="3600" w:hanging="360"/>
      </w:pPr>
      <w:rPr>
        <w:rFonts w:ascii="Courier New" w:hAnsi="Courier New" w:hint="default"/>
      </w:rPr>
    </w:lvl>
    <w:lvl w:ilvl="5" w:tplc="AB2C620C">
      <w:start w:val="1"/>
      <w:numFmt w:val="bullet"/>
      <w:lvlText w:val=""/>
      <w:lvlJc w:val="left"/>
      <w:pPr>
        <w:ind w:left="4320" w:hanging="360"/>
      </w:pPr>
      <w:rPr>
        <w:rFonts w:ascii="Wingdings" w:hAnsi="Wingdings" w:hint="default"/>
      </w:rPr>
    </w:lvl>
    <w:lvl w:ilvl="6" w:tplc="D3446E02">
      <w:start w:val="1"/>
      <w:numFmt w:val="bullet"/>
      <w:lvlText w:val=""/>
      <w:lvlJc w:val="left"/>
      <w:pPr>
        <w:ind w:left="5040" w:hanging="360"/>
      </w:pPr>
      <w:rPr>
        <w:rFonts w:ascii="Symbol" w:hAnsi="Symbol" w:hint="default"/>
      </w:rPr>
    </w:lvl>
    <w:lvl w:ilvl="7" w:tplc="C2F8503C">
      <w:start w:val="1"/>
      <w:numFmt w:val="bullet"/>
      <w:lvlText w:val="o"/>
      <w:lvlJc w:val="left"/>
      <w:pPr>
        <w:ind w:left="5760" w:hanging="360"/>
      </w:pPr>
      <w:rPr>
        <w:rFonts w:ascii="Courier New" w:hAnsi="Courier New" w:hint="default"/>
      </w:rPr>
    </w:lvl>
    <w:lvl w:ilvl="8" w:tplc="6194F7B2">
      <w:start w:val="1"/>
      <w:numFmt w:val="bullet"/>
      <w:lvlText w:val=""/>
      <w:lvlJc w:val="left"/>
      <w:pPr>
        <w:ind w:left="6480" w:hanging="360"/>
      </w:pPr>
      <w:rPr>
        <w:rFonts w:ascii="Wingdings" w:hAnsi="Wingdings" w:hint="default"/>
      </w:rPr>
    </w:lvl>
  </w:abstractNum>
  <w:abstractNum w:abstractNumId="3" w15:restartNumberingAfterBreak="0">
    <w:nsid w:val="1A950D2D"/>
    <w:multiLevelType w:val="hybridMultilevel"/>
    <w:tmpl w:val="587C0B40"/>
    <w:lvl w:ilvl="0" w:tplc="E3D02552">
      <w:start w:val="1"/>
      <w:numFmt w:val="bullet"/>
      <w:lvlText w:val=""/>
      <w:lvlJc w:val="left"/>
      <w:pPr>
        <w:ind w:left="720" w:hanging="360"/>
      </w:pPr>
      <w:rPr>
        <w:rFonts w:ascii="Symbol" w:hAnsi="Symbol" w:hint="default"/>
      </w:rPr>
    </w:lvl>
    <w:lvl w:ilvl="1" w:tplc="3BA69F7E">
      <w:start w:val="1"/>
      <w:numFmt w:val="bullet"/>
      <w:lvlText w:val="o"/>
      <w:lvlJc w:val="left"/>
      <w:pPr>
        <w:ind w:left="1440" w:hanging="360"/>
      </w:pPr>
      <w:rPr>
        <w:rFonts w:ascii="Courier New" w:hAnsi="Courier New" w:hint="default"/>
      </w:rPr>
    </w:lvl>
    <w:lvl w:ilvl="2" w:tplc="25D0F576">
      <w:start w:val="1"/>
      <w:numFmt w:val="bullet"/>
      <w:lvlText w:val=""/>
      <w:lvlJc w:val="left"/>
      <w:pPr>
        <w:ind w:left="2160" w:hanging="360"/>
      </w:pPr>
      <w:rPr>
        <w:rFonts w:ascii="Wingdings" w:hAnsi="Wingdings" w:hint="default"/>
      </w:rPr>
    </w:lvl>
    <w:lvl w:ilvl="3" w:tplc="72942D1E">
      <w:start w:val="1"/>
      <w:numFmt w:val="bullet"/>
      <w:lvlText w:val=""/>
      <w:lvlJc w:val="left"/>
      <w:pPr>
        <w:ind w:left="2880" w:hanging="360"/>
      </w:pPr>
      <w:rPr>
        <w:rFonts w:ascii="Symbol" w:hAnsi="Symbol" w:hint="default"/>
      </w:rPr>
    </w:lvl>
    <w:lvl w:ilvl="4" w:tplc="34E0CA6C">
      <w:start w:val="1"/>
      <w:numFmt w:val="bullet"/>
      <w:lvlText w:val="o"/>
      <w:lvlJc w:val="left"/>
      <w:pPr>
        <w:ind w:left="3600" w:hanging="360"/>
      </w:pPr>
      <w:rPr>
        <w:rFonts w:ascii="Courier New" w:hAnsi="Courier New" w:hint="default"/>
      </w:rPr>
    </w:lvl>
    <w:lvl w:ilvl="5" w:tplc="133433D6">
      <w:start w:val="1"/>
      <w:numFmt w:val="bullet"/>
      <w:lvlText w:val=""/>
      <w:lvlJc w:val="left"/>
      <w:pPr>
        <w:ind w:left="4320" w:hanging="360"/>
      </w:pPr>
      <w:rPr>
        <w:rFonts w:ascii="Wingdings" w:hAnsi="Wingdings" w:hint="default"/>
      </w:rPr>
    </w:lvl>
    <w:lvl w:ilvl="6" w:tplc="26640E4E">
      <w:start w:val="1"/>
      <w:numFmt w:val="bullet"/>
      <w:lvlText w:val=""/>
      <w:lvlJc w:val="left"/>
      <w:pPr>
        <w:ind w:left="5040" w:hanging="360"/>
      </w:pPr>
      <w:rPr>
        <w:rFonts w:ascii="Symbol" w:hAnsi="Symbol" w:hint="default"/>
      </w:rPr>
    </w:lvl>
    <w:lvl w:ilvl="7" w:tplc="432EB724">
      <w:start w:val="1"/>
      <w:numFmt w:val="bullet"/>
      <w:lvlText w:val="o"/>
      <w:lvlJc w:val="left"/>
      <w:pPr>
        <w:ind w:left="5760" w:hanging="360"/>
      </w:pPr>
      <w:rPr>
        <w:rFonts w:ascii="Courier New" w:hAnsi="Courier New" w:hint="default"/>
      </w:rPr>
    </w:lvl>
    <w:lvl w:ilvl="8" w:tplc="6602F734">
      <w:start w:val="1"/>
      <w:numFmt w:val="bullet"/>
      <w:lvlText w:val=""/>
      <w:lvlJc w:val="left"/>
      <w:pPr>
        <w:ind w:left="6480" w:hanging="360"/>
      </w:pPr>
      <w:rPr>
        <w:rFonts w:ascii="Wingdings" w:hAnsi="Wingdings" w:hint="default"/>
      </w:rPr>
    </w:lvl>
  </w:abstractNum>
  <w:abstractNum w:abstractNumId="4" w15:restartNumberingAfterBreak="0">
    <w:nsid w:val="1FC4621E"/>
    <w:multiLevelType w:val="hybridMultilevel"/>
    <w:tmpl w:val="EDD83DF0"/>
    <w:lvl w:ilvl="0" w:tplc="6D583302">
      <w:start w:val="1"/>
      <w:numFmt w:val="bullet"/>
      <w:lvlText w:val=""/>
      <w:lvlJc w:val="left"/>
      <w:pPr>
        <w:ind w:left="720" w:hanging="360"/>
      </w:pPr>
      <w:rPr>
        <w:rFonts w:ascii="Symbol" w:hAnsi="Symbol" w:hint="default"/>
      </w:rPr>
    </w:lvl>
    <w:lvl w:ilvl="1" w:tplc="45D6B682">
      <w:start w:val="1"/>
      <w:numFmt w:val="bullet"/>
      <w:lvlText w:val="o"/>
      <w:lvlJc w:val="left"/>
      <w:pPr>
        <w:ind w:left="1440" w:hanging="360"/>
      </w:pPr>
      <w:rPr>
        <w:rFonts w:ascii="Courier New" w:hAnsi="Courier New" w:hint="default"/>
      </w:rPr>
    </w:lvl>
    <w:lvl w:ilvl="2" w:tplc="4CD04716">
      <w:start w:val="1"/>
      <w:numFmt w:val="bullet"/>
      <w:lvlText w:val=""/>
      <w:lvlJc w:val="left"/>
      <w:pPr>
        <w:ind w:left="2160" w:hanging="360"/>
      </w:pPr>
      <w:rPr>
        <w:rFonts w:ascii="Wingdings" w:hAnsi="Wingdings" w:hint="default"/>
      </w:rPr>
    </w:lvl>
    <w:lvl w:ilvl="3" w:tplc="AEDA8186">
      <w:start w:val="1"/>
      <w:numFmt w:val="bullet"/>
      <w:lvlText w:val=""/>
      <w:lvlJc w:val="left"/>
      <w:pPr>
        <w:ind w:left="2880" w:hanging="360"/>
      </w:pPr>
      <w:rPr>
        <w:rFonts w:ascii="Symbol" w:hAnsi="Symbol" w:hint="default"/>
      </w:rPr>
    </w:lvl>
    <w:lvl w:ilvl="4" w:tplc="6884E686">
      <w:start w:val="1"/>
      <w:numFmt w:val="bullet"/>
      <w:lvlText w:val="o"/>
      <w:lvlJc w:val="left"/>
      <w:pPr>
        <w:ind w:left="3600" w:hanging="360"/>
      </w:pPr>
      <w:rPr>
        <w:rFonts w:ascii="Courier New" w:hAnsi="Courier New" w:hint="default"/>
      </w:rPr>
    </w:lvl>
    <w:lvl w:ilvl="5" w:tplc="28328648">
      <w:start w:val="1"/>
      <w:numFmt w:val="bullet"/>
      <w:lvlText w:val=""/>
      <w:lvlJc w:val="left"/>
      <w:pPr>
        <w:ind w:left="4320" w:hanging="360"/>
      </w:pPr>
      <w:rPr>
        <w:rFonts w:ascii="Wingdings" w:hAnsi="Wingdings" w:hint="default"/>
      </w:rPr>
    </w:lvl>
    <w:lvl w:ilvl="6" w:tplc="E4646B58">
      <w:start w:val="1"/>
      <w:numFmt w:val="bullet"/>
      <w:lvlText w:val=""/>
      <w:lvlJc w:val="left"/>
      <w:pPr>
        <w:ind w:left="5040" w:hanging="360"/>
      </w:pPr>
      <w:rPr>
        <w:rFonts w:ascii="Symbol" w:hAnsi="Symbol" w:hint="default"/>
      </w:rPr>
    </w:lvl>
    <w:lvl w:ilvl="7" w:tplc="6EF88EE4">
      <w:start w:val="1"/>
      <w:numFmt w:val="bullet"/>
      <w:lvlText w:val="o"/>
      <w:lvlJc w:val="left"/>
      <w:pPr>
        <w:ind w:left="5760" w:hanging="360"/>
      </w:pPr>
      <w:rPr>
        <w:rFonts w:ascii="Courier New" w:hAnsi="Courier New" w:hint="default"/>
      </w:rPr>
    </w:lvl>
    <w:lvl w:ilvl="8" w:tplc="495CD7CA">
      <w:start w:val="1"/>
      <w:numFmt w:val="bullet"/>
      <w:lvlText w:val=""/>
      <w:lvlJc w:val="left"/>
      <w:pPr>
        <w:ind w:left="6480" w:hanging="360"/>
      </w:pPr>
      <w:rPr>
        <w:rFonts w:ascii="Wingdings" w:hAnsi="Wingdings" w:hint="default"/>
      </w:rPr>
    </w:lvl>
  </w:abstractNum>
  <w:abstractNum w:abstractNumId="5" w15:restartNumberingAfterBreak="0">
    <w:nsid w:val="326C17BC"/>
    <w:multiLevelType w:val="hybridMultilevel"/>
    <w:tmpl w:val="7B1C7F50"/>
    <w:lvl w:ilvl="0" w:tplc="B35ECB0A">
      <w:start w:val="2"/>
      <w:numFmt w:val="decimal"/>
      <w:lvlText w:val="%1."/>
      <w:lvlJc w:val="left"/>
      <w:pPr>
        <w:ind w:left="720" w:hanging="360"/>
      </w:pPr>
    </w:lvl>
    <w:lvl w:ilvl="1" w:tplc="C4D22F1C">
      <w:start w:val="1"/>
      <w:numFmt w:val="lowerLetter"/>
      <w:lvlText w:val="%2."/>
      <w:lvlJc w:val="left"/>
      <w:pPr>
        <w:ind w:left="1440" w:hanging="360"/>
      </w:pPr>
    </w:lvl>
    <w:lvl w:ilvl="2" w:tplc="B1AA35A6">
      <w:start w:val="1"/>
      <w:numFmt w:val="lowerRoman"/>
      <w:lvlText w:val="%3."/>
      <w:lvlJc w:val="right"/>
      <w:pPr>
        <w:ind w:left="2160" w:hanging="180"/>
      </w:pPr>
    </w:lvl>
    <w:lvl w:ilvl="3" w:tplc="8D8E2A82">
      <w:start w:val="1"/>
      <w:numFmt w:val="decimal"/>
      <w:lvlText w:val="%4."/>
      <w:lvlJc w:val="left"/>
      <w:pPr>
        <w:ind w:left="2880" w:hanging="360"/>
      </w:pPr>
    </w:lvl>
    <w:lvl w:ilvl="4" w:tplc="23F4B84E">
      <w:start w:val="1"/>
      <w:numFmt w:val="lowerLetter"/>
      <w:lvlText w:val="%5."/>
      <w:lvlJc w:val="left"/>
      <w:pPr>
        <w:ind w:left="3600" w:hanging="360"/>
      </w:pPr>
    </w:lvl>
    <w:lvl w:ilvl="5" w:tplc="075CC6DC">
      <w:start w:val="1"/>
      <w:numFmt w:val="lowerRoman"/>
      <w:lvlText w:val="%6."/>
      <w:lvlJc w:val="right"/>
      <w:pPr>
        <w:ind w:left="4320" w:hanging="180"/>
      </w:pPr>
    </w:lvl>
    <w:lvl w:ilvl="6" w:tplc="5A90C6C2">
      <w:start w:val="1"/>
      <w:numFmt w:val="decimal"/>
      <w:lvlText w:val="%7."/>
      <w:lvlJc w:val="left"/>
      <w:pPr>
        <w:ind w:left="5040" w:hanging="360"/>
      </w:pPr>
    </w:lvl>
    <w:lvl w:ilvl="7" w:tplc="8ACC5EF4">
      <w:start w:val="1"/>
      <w:numFmt w:val="lowerLetter"/>
      <w:lvlText w:val="%8."/>
      <w:lvlJc w:val="left"/>
      <w:pPr>
        <w:ind w:left="5760" w:hanging="360"/>
      </w:pPr>
    </w:lvl>
    <w:lvl w:ilvl="8" w:tplc="4D2E6218">
      <w:start w:val="1"/>
      <w:numFmt w:val="lowerRoman"/>
      <w:lvlText w:val="%9."/>
      <w:lvlJc w:val="right"/>
      <w:pPr>
        <w:ind w:left="6480" w:hanging="180"/>
      </w:pPr>
    </w:lvl>
  </w:abstractNum>
  <w:abstractNum w:abstractNumId="6" w15:restartNumberingAfterBreak="0">
    <w:nsid w:val="367B3849"/>
    <w:multiLevelType w:val="hybridMultilevel"/>
    <w:tmpl w:val="228470B4"/>
    <w:lvl w:ilvl="0" w:tplc="3AF2B576">
      <w:start w:val="1"/>
      <w:numFmt w:val="bullet"/>
      <w:lvlText w:val=""/>
      <w:lvlJc w:val="left"/>
      <w:pPr>
        <w:ind w:left="720" w:hanging="360"/>
      </w:pPr>
      <w:rPr>
        <w:rFonts w:ascii="Symbol" w:hAnsi="Symbol" w:hint="default"/>
      </w:rPr>
    </w:lvl>
    <w:lvl w:ilvl="1" w:tplc="0A081ADE">
      <w:start w:val="1"/>
      <w:numFmt w:val="bullet"/>
      <w:lvlText w:val="o"/>
      <w:lvlJc w:val="left"/>
      <w:pPr>
        <w:ind w:left="1440" w:hanging="360"/>
      </w:pPr>
      <w:rPr>
        <w:rFonts w:ascii="Courier New" w:hAnsi="Courier New" w:hint="default"/>
      </w:rPr>
    </w:lvl>
    <w:lvl w:ilvl="2" w:tplc="197AD390">
      <w:start w:val="1"/>
      <w:numFmt w:val="bullet"/>
      <w:lvlText w:val=""/>
      <w:lvlJc w:val="left"/>
      <w:pPr>
        <w:ind w:left="2160" w:hanging="360"/>
      </w:pPr>
      <w:rPr>
        <w:rFonts w:ascii="Wingdings" w:hAnsi="Wingdings" w:hint="default"/>
      </w:rPr>
    </w:lvl>
    <w:lvl w:ilvl="3" w:tplc="E250B8AE">
      <w:start w:val="1"/>
      <w:numFmt w:val="bullet"/>
      <w:lvlText w:val=""/>
      <w:lvlJc w:val="left"/>
      <w:pPr>
        <w:ind w:left="2880" w:hanging="360"/>
      </w:pPr>
      <w:rPr>
        <w:rFonts w:ascii="Symbol" w:hAnsi="Symbol" w:hint="default"/>
      </w:rPr>
    </w:lvl>
    <w:lvl w:ilvl="4" w:tplc="7E340A30">
      <w:start w:val="1"/>
      <w:numFmt w:val="bullet"/>
      <w:lvlText w:val="o"/>
      <w:lvlJc w:val="left"/>
      <w:pPr>
        <w:ind w:left="3600" w:hanging="360"/>
      </w:pPr>
      <w:rPr>
        <w:rFonts w:ascii="Courier New" w:hAnsi="Courier New" w:hint="default"/>
      </w:rPr>
    </w:lvl>
    <w:lvl w:ilvl="5" w:tplc="578C27D0">
      <w:start w:val="1"/>
      <w:numFmt w:val="bullet"/>
      <w:lvlText w:val=""/>
      <w:lvlJc w:val="left"/>
      <w:pPr>
        <w:ind w:left="4320" w:hanging="360"/>
      </w:pPr>
      <w:rPr>
        <w:rFonts w:ascii="Wingdings" w:hAnsi="Wingdings" w:hint="default"/>
      </w:rPr>
    </w:lvl>
    <w:lvl w:ilvl="6" w:tplc="9E908198">
      <w:start w:val="1"/>
      <w:numFmt w:val="bullet"/>
      <w:lvlText w:val=""/>
      <w:lvlJc w:val="left"/>
      <w:pPr>
        <w:ind w:left="5040" w:hanging="360"/>
      </w:pPr>
      <w:rPr>
        <w:rFonts w:ascii="Symbol" w:hAnsi="Symbol" w:hint="default"/>
      </w:rPr>
    </w:lvl>
    <w:lvl w:ilvl="7" w:tplc="29703B4C">
      <w:start w:val="1"/>
      <w:numFmt w:val="bullet"/>
      <w:lvlText w:val="o"/>
      <w:lvlJc w:val="left"/>
      <w:pPr>
        <w:ind w:left="5760" w:hanging="360"/>
      </w:pPr>
      <w:rPr>
        <w:rFonts w:ascii="Courier New" w:hAnsi="Courier New" w:hint="default"/>
      </w:rPr>
    </w:lvl>
    <w:lvl w:ilvl="8" w:tplc="41769BDE">
      <w:start w:val="1"/>
      <w:numFmt w:val="bullet"/>
      <w:lvlText w:val=""/>
      <w:lvlJc w:val="left"/>
      <w:pPr>
        <w:ind w:left="6480" w:hanging="360"/>
      </w:pPr>
      <w:rPr>
        <w:rFonts w:ascii="Wingdings" w:hAnsi="Wingdings" w:hint="default"/>
      </w:rPr>
    </w:lvl>
  </w:abstractNum>
  <w:abstractNum w:abstractNumId="7" w15:restartNumberingAfterBreak="0">
    <w:nsid w:val="38DC2189"/>
    <w:multiLevelType w:val="hybridMultilevel"/>
    <w:tmpl w:val="879CDE78"/>
    <w:lvl w:ilvl="0" w:tplc="4B0A4240">
      <w:start w:val="1"/>
      <w:numFmt w:val="bullet"/>
      <w:lvlText w:val=""/>
      <w:lvlJc w:val="left"/>
      <w:pPr>
        <w:ind w:left="720" w:hanging="360"/>
      </w:pPr>
      <w:rPr>
        <w:rFonts w:ascii="Symbol" w:hAnsi="Symbol" w:hint="default"/>
      </w:rPr>
    </w:lvl>
    <w:lvl w:ilvl="1" w:tplc="1F845860">
      <w:start w:val="1"/>
      <w:numFmt w:val="bullet"/>
      <w:lvlText w:val="o"/>
      <w:lvlJc w:val="left"/>
      <w:pPr>
        <w:ind w:left="1440" w:hanging="360"/>
      </w:pPr>
      <w:rPr>
        <w:rFonts w:ascii="Courier New" w:hAnsi="Courier New" w:hint="default"/>
      </w:rPr>
    </w:lvl>
    <w:lvl w:ilvl="2" w:tplc="D2A49CF8">
      <w:start w:val="1"/>
      <w:numFmt w:val="bullet"/>
      <w:lvlText w:val=""/>
      <w:lvlJc w:val="left"/>
      <w:pPr>
        <w:ind w:left="2160" w:hanging="360"/>
      </w:pPr>
      <w:rPr>
        <w:rFonts w:ascii="Wingdings" w:hAnsi="Wingdings" w:hint="default"/>
      </w:rPr>
    </w:lvl>
    <w:lvl w:ilvl="3" w:tplc="51EAE456">
      <w:start w:val="1"/>
      <w:numFmt w:val="bullet"/>
      <w:lvlText w:val=""/>
      <w:lvlJc w:val="left"/>
      <w:pPr>
        <w:ind w:left="2880" w:hanging="360"/>
      </w:pPr>
      <w:rPr>
        <w:rFonts w:ascii="Symbol" w:hAnsi="Symbol" w:hint="default"/>
      </w:rPr>
    </w:lvl>
    <w:lvl w:ilvl="4" w:tplc="7CDA3F08">
      <w:start w:val="1"/>
      <w:numFmt w:val="bullet"/>
      <w:lvlText w:val="o"/>
      <w:lvlJc w:val="left"/>
      <w:pPr>
        <w:ind w:left="3600" w:hanging="360"/>
      </w:pPr>
      <w:rPr>
        <w:rFonts w:ascii="Courier New" w:hAnsi="Courier New" w:hint="default"/>
      </w:rPr>
    </w:lvl>
    <w:lvl w:ilvl="5" w:tplc="8C8AFD76">
      <w:start w:val="1"/>
      <w:numFmt w:val="bullet"/>
      <w:lvlText w:val=""/>
      <w:lvlJc w:val="left"/>
      <w:pPr>
        <w:ind w:left="4320" w:hanging="360"/>
      </w:pPr>
      <w:rPr>
        <w:rFonts w:ascii="Wingdings" w:hAnsi="Wingdings" w:hint="default"/>
      </w:rPr>
    </w:lvl>
    <w:lvl w:ilvl="6" w:tplc="255CABB8">
      <w:start w:val="1"/>
      <w:numFmt w:val="bullet"/>
      <w:lvlText w:val=""/>
      <w:lvlJc w:val="left"/>
      <w:pPr>
        <w:ind w:left="5040" w:hanging="360"/>
      </w:pPr>
      <w:rPr>
        <w:rFonts w:ascii="Symbol" w:hAnsi="Symbol" w:hint="default"/>
      </w:rPr>
    </w:lvl>
    <w:lvl w:ilvl="7" w:tplc="1B8A0686">
      <w:start w:val="1"/>
      <w:numFmt w:val="bullet"/>
      <w:lvlText w:val="o"/>
      <w:lvlJc w:val="left"/>
      <w:pPr>
        <w:ind w:left="5760" w:hanging="360"/>
      </w:pPr>
      <w:rPr>
        <w:rFonts w:ascii="Courier New" w:hAnsi="Courier New" w:hint="default"/>
      </w:rPr>
    </w:lvl>
    <w:lvl w:ilvl="8" w:tplc="96C81478">
      <w:start w:val="1"/>
      <w:numFmt w:val="bullet"/>
      <w:lvlText w:val=""/>
      <w:lvlJc w:val="left"/>
      <w:pPr>
        <w:ind w:left="6480" w:hanging="360"/>
      </w:pPr>
      <w:rPr>
        <w:rFonts w:ascii="Wingdings" w:hAnsi="Wingdings" w:hint="default"/>
      </w:rPr>
    </w:lvl>
  </w:abstractNum>
  <w:abstractNum w:abstractNumId="8" w15:restartNumberingAfterBreak="0">
    <w:nsid w:val="445A7D83"/>
    <w:multiLevelType w:val="hybridMultilevel"/>
    <w:tmpl w:val="C504C5BC"/>
    <w:lvl w:ilvl="0" w:tplc="704A31C4">
      <w:start w:val="1"/>
      <w:numFmt w:val="decimal"/>
      <w:lvlText w:val="%1."/>
      <w:lvlJc w:val="left"/>
      <w:pPr>
        <w:ind w:left="720" w:hanging="360"/>
      </w:pPr>
    </w:lvl>
    <w:lvl w:ilvl="1" w:tplc="8BAE0A1C">
      <w:start w:val="1"/>
      <w:numFmt w:val="lowerLetter"/>
      <w:lvlText w:val="%2."/>
      <w:lvlJc w:val="left"/>
      <w:pPr>
        <w:ind w:left="1440" w:hanging="360"/>
      </w:pPr>
    </w:lvl>
    <w:lvl w:ilvl="2" w:tplc="4E487CA4">
      <w:start w:val="1"/>
      <w:numFmt w:val="lowerRoman"/>
      <w:lvlText w:val="%3."/>
      <w:lvlJc w:val="right"/>
      <w:pPr>
        <w:ind w:left="2160" w:hanging="180"/>
      </w:pPr>
    </w:lvl>
    <w:lvl w:ilvl="3" w:tplc="3C1A33CA">
      <w:start w:val="1"/>
      <w:numFmt w:val="decimal"/>
      <w:lvlText w:val="%4."/>
      <w:lvlJc w:val="left"/>
      <w:pPr>
        <w:ind w:left="2880" w:hanging="360"/>
      </w:pPr>
    </w:lvl>
    <w:lvl w:ilvl="4" w:tplc="13AE55BA">
      <w:start w:val="1"/>
      <w:numFmt w:val="lowerLetter"/>
      <w:lvlText w:val="%5."/>
      <w:lvlJc w:val="left"/>
      <w:pPr>
        <w:ind w:left="3600" w:hanging="360"/>
      </w:pPr>
    </w:lvl>
    <w:lvl w:ilvl="5" w:tplc="2EB65D3A">
      <w:start w:val="1"/>
      <w:numFmt w:val="lowerRoman"/>
      <w:lvlText w:val="%6."/>
      <w:lvlJc w:val="right"/>
      <w:pPr>
        <w:ind w:left="4320" w:hanging="180"/>
      </w:pPr>
    </w:lvl>
    <w:lvl w:ilvl="6" w:tplc="E6528410">
      <w:start w:val="1"/>
      <w:numFmt w:val="decimal"/>
      <w:lvlText w:val="%7."/>
      <w:lvlJc w:val="left"/>
      <w:pPr>
        <w:ind w:left="5040" w:hanging="360"/>
      </w:pPr>
    </w:lvl>
    <w:lvl w:ilvl="7" w:tplc="FF9A48C2">
      <w:start w:val="1"/>
      <w:numFmt w:val="lowerLetter"/>
      <w:lvlText w:val="%8."/>
      <w:lvlJc w:val="left"/>
      <w:pPr>
        <w:ind w:left="5760" w:hanging="360"/>
      </w:pPr>
    </w:lvl>
    <w:lvl w:ilvl="8" w:tplc="A7DC4ED8">
      <w:start w:val="1"/>
      <w:numFmt w:val="lowerRoman"/>
      <w:lvlText w:val="%9."/>
      <w:lvlJc w:val="right"/>
      <w:pPr>
        <w:ind w:left="6480" w:hanging="180"/>
      </w:pPr>
    </w:lvl>
  </w:abstractNum>
  <w:abstractNum w:abstractNumId="9" w15:restartNumberingAfterBreak="0">
    <w:nsid w:val="479C01D2"/>
    <w:multiLevelType w:val="hybridMultilevel"/>
    <w:tmpl w:val="FD9E2CAE"/>
    <w:lvl w:ilvl="0" w:tplc="61208972">
      <w:start w:val="1"/>
      <w:numFmt w:val="bullet"/>
      <w:lvlText w:val=""/>
      <w:lvlJc w:val="left"/>
      <w:pPr>
        <w:ind w:left="720" w:hanging="360"/>
      </w:pPr>
      <w:rPr>
        <w:rFonts w:ascii="Symbol" w:hAnsi="Symbol" w:hint="default"/>
      </w:rPr>
    </w:lvl>
    <w:lvl w:ilvl="1" w:tplc="41829878">
      <w:start w:val="1"/>
      <w:numFmt w:val="bullet"/>
      <w:lvlText w:val="o"/>
      <w:lvlJc w:val="left"/>
      <w:pPr>
        <w:ind w:left="1440" w:hanging="360"/>
      </w:pPr>
      <w:rPr>
        <w:rFonts w:ascii="Courier New" w:hAnsi="Courier New" w:hint="default"/>
      </w:rPr>
    </w:lvl>
    <w:lvl w:ilvl="2" w:tplc="C7EC4BF8">
      <w:start w:val="1"/>
      <w:numFmt w:val="bullet"/>
      <w:lvlText w:val=""/>
      <w:lvlJc w:val="left"/>
      <w:pPr>
        <w:ind w:left="2160" w:hanging="360"/>
      </w:pPr>
      <w:rPr>
        <w:rFonts w:ascii="Wingdings" w:hAnsi="Wingdings" w:hint="default"/>
      </w:rPr>
    </w:lvl>
    <w:lvl w:ilvl="3" w:tplc="D33AF8B4">
      <w:start w:val="1"/>
      <w:numFmt w:val="bullet"/>
      <w:lvlText w:val=""/>
      <w:lvlJc w:val="left"/>
      <w:pPr>
        <w:ind w:left="2880" w:hanging="360"/>
      </w:pPr>
      <w:rPr>
        <w:rFonts w:ascii="Symbol" w:hAnsi="Symbol" w:hint="default"/>
      </w:rPr>
    </w:lvl>
    <w:lvl w:ilvl="4" w:tplc="C1463644">
      <w:start w:val="1"/>
      <w:numFmt w:val="bullet"/>
      <w:lvlText w:val="o"/>
      <w:lvlJc w:val="left"/>
      <w:pPr>
        <w:ind w:left="3600" w:hanging="360"/>
      </w:pPr>
      <w:rPr>
        <w:rFonts w:ascii="Courier New" w:hAnsi="Courier New" w:hint="default"/>
      </w:rPr>
    </w:lvl>
    <w:lvl w:ilvl="5" w:tplc="3F12232E">
      <w:start w:val="1"/>
      <w:numFmt w:val="bullet"/>
      <w:lvlText w:val=""/>
      <w:lvlJc w:val="left"/>
      <w:pPr>
        <w:ind w:left="4320" w:hanging="360"/>
      </w:pPr>
      <w:rPr>
        <w:rFonts w:ascii="Wingdings" w:hAnsi="Wingdings" w:hint="default"/>
      </w:rPr>
    </w:lvl>
    <w:lvl w:ilvl="6" w:tplc="FBA8FD10">
      <w:start w:val="1"/>
      <w:numFmt w:val="bullet"/>
      <w:lvlText w:val=""/>
      <w:lvlJc w:val="left"/>
      <w:pPr>
        <w:ind w:left="5040" w:hanging="360"/>
      </w:pPr>
      <w:rPr>
        <w:rFonts w:ascii="Symbol" w:hAnsi="Symbol" w:hint="default"/>
      </w:rPr>
    </w:lvl>
    <w:lvl w:ilvl="7" w:tplc="16C87090">
      <w:start w:val="1"/>
      <w:numFmt w:val="bullet"/>
      <w:lvlText w:val="o"/>
      <w:lvlJc w:val="left"/>
      <w:pPr>
        <w:ind w:left="5760" w:hanging="360"/>
      </w:pPr>
      <w:rPr>
        <w:rFonts w:ascii="Courier New" w:hAnsi="Courier New" w:hint="default"/>
      </w:rPr>
    </w:lvl>
    <w:lvl w:ilvl="8" w:tplc="B63000A8">
      <w:start w:val="1"/>
      <w:numFmt w:val="bullet"/>
      <w:lvlText w:val=""/>
      <w:lvlJc w:val="left"/>
      <w:pPr>
        <w:ind w:left="6480" w:hanging="360"/>
      </w:pPr>
      <w:rPr>
        <w:rFonts w:ascii="Wingdings" w:hAnsi="Wingdings" w:hint="default"/>
      </w:rPr>
    </w:lvl>
  </w:abstractNum>
  <w:abstractNum w:abstractNumId="10" w15:restartNumberingAfterBreak="0">
    <w:nsid w:val="6F165F4C"/>
    <w:multiLevelType w:val="hybridMultilevel"/>
    <w:tmpl w:val="43E8754C"/>
    <w:lvl w:ilvl="0" w:tplc="678CF106">
      <w:start w:val="1"/>
      <w:numFmt w:val="decimal"/>
      <w:lvlText w:val="%1."/>
      <w:lvlJc w:val="left"/>
      <w:pPr>
        <w:ind w:left="720" w:hanging="360"/>
      </w:pPr>
    </w:lvl>
    <w:lvl w:ilvl="1" w:tplc="0BE46A18">
      <w:start w:val="1"/>
      <w:numFmt w:val="lowerLetter"/>
      <w:lvlText w:val="%2."/>
      <w:lvlJc w:val="left"/>
      <w:pPr>
        <w:ind w:left="1440" w:hanging="360"/>
      </w:pPr>
    </w:lvl>
    <w:lvl w:ilvl="2" w:tplc="BA087F6C">
      <w:start w:val="1"/>
      <w:numFmt w:val="lowerRoman"/>
      <w:lvlText w:val="%3."/>
      <w:lvlJc w:val="right"/>
      <w:pPr>
        <w:ind w:left="2160" w:hanging="180"/>
      </w:pPr>
    </w:lvl>
    <w:lvl w:ilvl="3" w:tplc="EA8A46D2">
      <w:start w:val="1"/>
      <w:numFmt w:val="decimal"/>
      <w:lvlText w:val="%4."/>
      <w:lvlJc w:val="left"/>
      <w:pPr>
        <w:ind w:left="2880" w:hanging="360"/>
      </w:pPr>
    </w:lvl>
    <w:lvl w:ilvl="4" w:tplc="6D3E5816">
      <w:start w:val="1"/>
      <w:numFmt w:val="lowerLetter"/>
      <w:lvlText w:val="%5."/>
      <w:lvlJc w:val="left"/>
      <w:pPr>
        <w:ind w:left="3600" w:hanging="360"/>
      </w:pPr>
    </w:lvl>
    <w:lvl w:ilvl="5" w:tplc="BDC4A864">
      <w:start w:val="1"/>
      <w:numFmt w:val="lowerRoman"/>
      <w:lvlText w:val="%6."/>
      <w:lvlJc w:val="right"/>
      <w:pPr>
        <w:ind w:left="4320" w:hanging="180"/>
      </w:pPr>
    </w:lvl>
    <w:lvl w:ilvl="6" w:tplc="A634B0A6">
      <w:start w:val="1"/>
      <w:numFmt w:val="decimal"/>
      <w:lvlText w:val="%7."/>
      <w:lvlJc w:val="left"/>
      <w:pPr>
        <w:ind w:left="5040" w:hanging="360"/>
      </w:pPr>
    </w:lvl>
    <w:lvl w:ilvl="7" w:tplc="4498CFCE">
      <w:start w:val="1"/>
      <w:numFmt w:val="lowerLetter"/>
      <w:lvlText w:val="%8."/>
      <w:lvlJc w:val="left"/>
      <w:pPr>
        <w:ind w:left="5760" w:hanging="360"/>
      </w:pPr>
    </w:lvl>
    <w:lvl w:ilvl="8" w:tplc="A828AEE8">
      <w:start w:val="1"/>
      <w:numFmt w:val="lowerRoman"/>
      <w:lvlText w:val="%9."/>
      <w:lvlJc w:val="right"/>
      <w:pPr>
        <w:ind w:left="6480" w:hanging="180"/>
      </w:pPr>
    </w:lvl>
  </w:abstractNum>
  <w:abstractNum w:abstractNumId="11" w15:restartNumberingAfterBreak="0">
    <w:nsid w:val="791449D1"/>
    <w:multiLevelType w:val="hybridMultilevel"/>
    <w:tmpl w:val="37426082"/>
    <w:lvl w:ilvl="0" w:tplc="D4AC72BE">
      <w:start w:val="1"/>
      <w:numFmt w:val="bullet"/>
      <w:lvlText w:val=""/>
      <w:lvlJc w:val="left"/>
      <w:pPr>
        <w:ind w:left="720" w:hanging="360"/>
      </w:pPr>
      <w:rPr>
        <w:rFonts w:ascii="Symbol" w:hAnsi="Symbol" w:hint="default"/>
      </w:rPr>
    </w:lvl>
    <w:lvl w:ilvl="1" w:tplc="632ADE48">
      <w:start w:val="1"/>
      <w:numFmt w:val="bullet"/>
      <w:lvlText w:val="o"/>
      <w:lvlJc w:val="left"/>
      <w:pPr>
        <w:ind w:left="1440" w:hanging="360"/>
      </w:pPr>
      <w:rPr>
        <w:rFonts w:ascii="Courier New" w:hAnsi="Courier New" w:hint="default"/>
      </w:rPr>
    </w:lvl>
    <w:lvl w:ilvl="2" w:tplc="314C8F00">
      <w:start w:val="1"/>
      <w:numFmt w:val="bullet"/>
      <w:lvlText w:val=""/>
      <w:lvlJc w:val="left"/>
      <w:pPr>
        <w:ind w:left="2160" w:hanging="360"/>
      </w:pPr>
      <w:rPr>
        <w:rFonts w:ascii="Wingdings" w:hAnsi="Wingdings" w:hint="default"/>
      </w:rPr>
    </w:lvl>
    <w:lvl w:ilvl="3" w:tplc="5C5C9206">
      <w:start w:val="1"/>
      <w:numFmt w:val="bullet"/>
      <w:lvlText w:val=""/>
      <w:lvlJc w:val="left"/>
      <w:pPr>
        <w:ind w:left="2880" w:hanging="360"/>
      </w:pPr>
      <w:rPr>
        <w:rFonts w:ascii="Symbol" w:hAnsi="Symbol" w:hint="default"/>
      </w:rPr>
    </w:lvl>
    <w:lvl w:ilvl="4" w:tplc="7BEEC7A6">
      <w:start w:val="1"/>
      <w:numFmt w:val="bullet"/>
      <w:lvlText w:val="o"/>
      <w:lvlJc w:val="left"/>
      <w:pPr>
        <w:ind w:left="3600" w:hanging="360"/>
      </w:pPr>
      <w:rPr>
        <w:rFonts w:ascii="Courier New" w:hAnsi="Courier New" w:hint="default"/>
      </w:rPr>
    </w:lvl>
    <w:lvl w:ilvl="5" w:tplc="DF2C39AC">
      <w:start w:val="1"/>
      <w:numFmt w:val="bullet"/>
      <w:lvlText w:val=""/>
      <w:lvlJc w:val="left"/>
      <w:pPr>
        <w:ind w:left="4320" w:hanging="360"/>
      </w:pPr>
      <w:rPr>
        <w:rFonts w:ascii="Wingdings" w:hAnsi="Wingdings" w:hint="default"/>
      </w:rPr>
    </w:lvl>
    <w:lvl w:ilvl="6" w:tplc="C98EEFF8">
      <w:start w:val="1"/>
      <w:numFmt w:val="bullet"/>
      <w:lvlText w:val=""/>
      <w:lvlJc w:val="left"/>
      <w:pPr>
        <w:ind w:left="5040" w:hanging="360"/>
      </w:pPr>
      <w:rPr>
        <w:rFonts w:ascii="Symbol" w:hAnsi="Symbol" w:hint="default"/>
      </w:rPr>
    </w:lvl>
    <w:lvl w:ilvl="7" w:tplc="AA2A96E8">
      <w:start w:val="1"/>
      <w:numFmt w:val="bullet"/>
      <w:lvlText w:val="o"/>
      <w:lvlJc w:val="left"/>
      <w:pPr>
        <w:ind w:left="5760" w:hanging="360"/>
      </w:pPr>
      <w:rPr>
        <w:rFonts w:ascii="Courier New" w:hAnsi="Courier New" w:hint="default"/>
      </w:rPr>
    </w:lvl>
    <w:lvl w:ilvl="8" w:tplc="B3FC720A">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9"/>
  </w:num>
  <w:num w:numId="4">
    <w:abstractNumId w:val="6"/>
  </w:num>
  <w:num w:numId="5">
    <w:abstractNumId w:val="3"/>
  </w:num>
  <w:num w:numId="6">
    <w:abstractNumId w:val="4"/>
  </w:num>
  <w:num w:numId="7">
    <w:abstractNumId w:val="1"/>
  </w:num>
  <w:num w:numId="8">
    <w:abstractNumId w:val="2"/>
  </w:num>
  <w:num w:numId="9">
    <w:abstractNumId w:val="0"/>
  </w:num>
  <w:num w:numId="10">
    <w:abstractNumId w:val="10"/>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3E4BB9"/>
    <w:rsid w:val="002D6720"/>
    <w:rsid w:val="003816E5"/>
    <w:rsid w:val="003EE826"/>
    <w:rsid w:val="00791C58"/>
    <w:rsid w:val="008B5DD8"/>
    <w:rsid w:val="00CF63AE"/>
    <w:rsid w:val="0166F4AE"/>
    <w:rsid w:val="0229546C"/>
    <w:rsid w:val="03B6FE56"/>
    <w:rsid w:val="045B57E7"/>
    <w:rsid w:val="048582A1"/>
    <w:rsid w:val="061C76ED"/>
    <w:rsid w:val="0624148E"/>
    <w:rsid w:val="06D8A6B4"/>
    <w:rsid w:val="08DE5E14"/>
    <w:rsid w:val="09CADCA2"/>
    <w:rsid w:val="0A9DB1EB"/>
    <w:rsid w:val="0B66AD03"/>
    <w:rsid w:val="0B898853"/>
    <w:rsid w:val="0BEF6BF1"/>
    <w:rsid w:val="0D7823E8"/>
    <w:rsid w:val="0D9F481C"/>
    <w:rsid w:val="0F82C387"/>
    <w:rsid w:val="0FACFE82"/>
    <w:rsid w:val="105A6E6E"/>
    <w:rsid w:val="111C8BA0"/>
    <w:rsid w:val="1191FAEA"/>
    <w:rsid w:val="133E8E38"/>
    <w:rsid w:val="13949A38"/>
    <w:rsid w:val="14BF543A"/>
    <w:rsid w:val="16C104D2"/>
    <w:rsid w:val="19297D94"/>
    <w:rsid w:val="19BA15D2"/>
    <w:rsid w:val="1B115D89"/>
    <w:rsid w:val="1BE9D145"/>
    <w:rsid w:val="1C7A46B3"/>
    <w:rsid w:val="1CE16BD4"/>
    <w:rsid w:val="1E15A5CB"/>
    <w:rsid w:val="1E4D37C3"/>
    <w:rsid w:val="1E787974"/>
    <w:rsid w:val="1E7EA9F0"/>
    <w:rsid w:val="1EF4A2F8"/>
    <w:rsid w:val="1FD9ECC9"/>
    <w:rsid w:val="209496CF"/>
    <w:rsid w:val="21500D8A"/>
    <w:rsid w:val="223853BB"/>
    <w:rsid w:val="22E98837"/>
    <w:rsid w:val="241258A5"/>
    <w:rsid w:val="243E4BB9"/>
    <w:rsid w:val="24AE40EB"/>
    <w:rsid w:val="26B6FF71"/>
    <w:rsid w:val="277FAC4F"/>
    <w:rsid w:val="27CB814B"/>
    <w:rsid w:val="2958C9BB"/>
    <w:rsid w:val="2B614298"/>
    <w:rsid w:val="2B9B292B"/>
    <w:rsid w:val="2BCF34B2"/>
    <w:rsid w:val="2CA02A73"/>
    <w:rsid w:val="2D18EC02"/>
    <w:rsid w:val="2D523290"/>
    <w:rsid w:val="2D8273D0"/>
    <w:rsid w:val="2D95AB74"/>
    <w:rsid w:val="2E3BFAD4"/>
    <w:rsid w:val="2E89111F"/>
    <w:rsid w:val="2F0EE1F6"/>
    <w:rsid w:val="318B302D"/>
    <w:rsid w:val="32172F98"/>
    <w:rsid w:val="33470B68"/>
    <w:rsid w:val="33CF2EC1"/>
    <w:rsid w:val="3585D6EE"/>
    <w:rsid w:val="3685645E"/>
    <w:rsid w:val="36B3FADE"/>
    <w:rsid w:val="36EA6017"/>
    <w:rsid w:val="372D3B7A"/>
    <w:rsid w:val="37BF58CF"/>
    <w:rsid w:val="38BD77B0"/>
    <w:rsid w:val="396D780F"/>
    <w:rsid w:val="3A26D504"/>
    <w:rsid w:val="3A470E82"/>
    <w:rsid w:val="3B788F0A"/>
    <w:rsid w:val="3BF54D23"/>
    <w:rsid w:val="3C008F42"/>
    <w:rsid w:val="3E856006"/>
    <w:rsid w:val="3E9DD423"/>
    <w:rsid w:val="3ECC9D95"/>
    <w:rsid w:val="3F1CF93E"/>
    <w:rsid w:val="3FA2305F"/>
    <w:rsid w:val="40A73059"/>
    <w:rsid w:val="40B8C99F"/>
    <w:rsid w:val="43DBB966"/>
    <w:rsid w:val="4532E1CE"/>
    <w:rsid w:val="456CE1AA"/>
    <w:rsid w:val="4606795F"/>
    <w:rsid w:val="4666D558"/>
    <w:rsid w:val="4714E1A8"/>
    <w:rsid w:val="4A2874C0"/>
    <w:rsid w:val="4C0369CC"/>
    <w:rsid w:val="4C1329C2"/>
    <w:rsid w:val="4C1D0919"/>
    <w:rsid w:val="4C4223EE"/>
    <w:rsid w:val="4D65A787"/>
    <w:rsid w:val="4DE6A135"/>
    <w:rsid w:val="4FD32D49"/>
    <w:rsid w:val="50CBC427"/>
    <w:rsid w:val="52826B46"/>
    <w:rsid w:val="530B9978"/>
    <w:rsid w:val="53828000"/>
    <w:rsid w:val="548EA3CC"/>
    <w:rsid w:val="54E32D31"/>
    <w:rsid w:val="56BB1CD6"/>
    <w:rsid w:val="56F86C90"/>
    <w:rsid w:val="575640A8"/>
    <w:rsid w:val="58E1ECD4"/>
    <w:rsid w:val="58F9F957"/>
    <w:rsid w:val="598E5C57"/>
    <w:rsid w:val="5CCCE18E"/>
    <w:rsid w:val="5DEA8E0A"/>
    <w:rsid w:val="5E0F8131"/>
    <w:rsid w:val="5E8D0781"/>
    <w:rsid w:val="5EAE5E9F"/>
    <w:rsid w:val="604FBDC6"/>
    <w:rsid w:val="61AE70F2"/>
    <w:rsid w:val="622F7626"/>
    <w:rsid w:val="63057D35"/>
    <w:rsid w:val="6305F363"/>
    <w:rsid w:val="6370BAEA"/>
    <w:rsid w:val="6431FCA1"/>
    <w:rsid w:val="649DF397"/>
    <w:rsid w:val="64F668ED"/>
    <w:rsid w:val="65C3A1A2"/>
    <w:rsid w:val="66D22B21"/>
    <w:rsid w:val="66DE4F68"/>
    <w:rsid w:val="681DB276"/>
    <w:rsid w:val="68469AC9"/>
    <w:rsid w:val="690BB7C7"/>
    <w:rsid w:val="69B982D7"/>
    <w:rsid w:val="69DCE2FA"/>
    <w:rsid w:val="6ACA2D83"/>
    <w:rsid w:val="6B555338"/>
    <w:rsid w:val="6C2D2362"/>
    <w:rsid w:val="6C467BDD"/>
    <w:rsid w:val="6CF12399"/>
    <w:rsid w:val="6EB5DC4D"/>
    <w:rsid w:val="6EBFDB31"/>
    <w:rsid w:val="6EC3B32B"/>
    <w:rsid w:val="6EC414A9"/>
    <w:rsid w:val="6FEAE3C6"/>
    <w:rsid w:val="7157CB4A"/>
    <w:rsid w:val="71C494BC"/>
    <w:rsid w:val="727B1CAE"/>
    <w:rsid w:val="7360651D"/>
    <w:rsid w:val="73864496"/>
    <w:rsid w:val="74845B68"/>
    <w:rsid w:val="762393C1"/>
    <w:rsid w:val="762474B9"/>
    <w:rsid w:val="7657D548"/>
    <w:rsid w:val="77C58755"/>
    <w:rsid w:val="783BC3C6"/>
    <w:rsid w:val="78439636"/>
    <w:rsid w:val="79D9BF5D"/>
    <w:rsid w:val="7A657D19"/>
    <w:rsid w:val="7B3D335F"/>
    <w:rsid w:val="7B90DFF3"/>
    <w:rsid w:val="7BE1A097"/>
    <w:rsid w:val="7C3A0D03"/>
    <w:rsid w:val="7CADEE6F"/>
    <w:rsid w:val="7D170759"/>
    <w:rsid w:val="7E23F2A9"/>
    <w:rsid w:val="7EBD0E98"/>
    <w:rsid w:val="7FE58F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E4BB9"/>
  <w15:chartTrackingRefBased/>
  <w15:docId w15:val="{E0FA4CE5-026A-48B8-84AD-D24946EE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pPr>
      <w:ind w:left="720"/>
      <w:contextualSpacing/>
    </w:pPr>
  </w:style>
  <w:style w:type="paragraph" w:styleId="Geenafstand">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e4e715e-00fb-46f6-9618-14baf8ff145a">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500E098EAA7244B9D9BADF3ABC8B04" ma:contentTypeVersion="4" ma:contentTypeDescription="Een nieuw document maken." ma:contentTypeScope="" ma:versionID="f9b32b6dc94624d336ea258b984aebc7">
  <xsd:schema xmlns:xsd="http://www.w3.org/2001/XMLSchema" xmlns:xs="http://www.w3.org/2001/XMLSchema" xmlns:p="http://schemas.microsoft.com/office/2006/metadata/properties" xmlns:ns2="477cef5d-3aeb-4ed7-b263-4e588d78f7da" xmlns:ns3="fe4e715e-00fb-46f6-9618-14baf8ff145a" targetNamespace="http://schemas.microsoft.com/office/2006/metadata/properties" ma:root="true" ma:fieldsID="46fe99dec5f9efb37b74a92b30c003bb" ns2:_="" ns3:_="">
    <xsd:import namespace="477cef5d-3aeb-4ed7-b263-4e588d78f7da"/>
    <xsd:import namespace="fe4e715e-00fb-46f6-9618-14baf8ff14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cef5d-3aeb-4ed7-b263-4e588d78f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4e715e-00fb-46f6-9618-14baf8ff145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8FAC3F-C57A-4099-AA09-E2905B115510}">
  <ds:schemaRefs>
    <ds:schemaRef ds:uri="http://schemas.microsoft.com/office/2006/metadata/properties"/>
    <ds:schemaRef ds:uri="http://schemas.microsoft.com/office/infopath/2007/PartnerControls"/>
    <ds:schemaRef ds:uri="fe4e715e-00fb-46f6-9618-14baf8ff145a"/>
  </ds:schemaRefs>
</ds:datastoreItem>
</file>

<file path=customXml/itemProps2.xml><?xml version="1.0" encoding="utf-8"?>
<ds:datastoreItem xmlns:ds="http://schemas.openxmlformats.org/officeDocument/2006/customXml" ds:itemID="{B7AC437E-BCF7-47AE-A1D8-E849D8373402}">
  <ds:schemaRefs>
    <ds:schemaRef ds:uri="http://schemas.microsoft.com/sharepoint/v3/contenttype/forms"/>
  </ds:schemaRefs>
</ds:datastoreItem>
</file>

<file path=customXml/itemProps3.xml><?xml version="1.0" encoding="utf-8"?>
<ds:datastoreItem xmlns:ds="http://schemas.openxmlformats.org/officeDocument/2006/customXml" ds:itemID="{350F97BE-DD43-4211-B94E-9DD253353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cef5d-3aeb-4ed7-b263-4e588d78f7da"/>
    <ds:schemaRef ds:uri="fe4e715e-00fb-46f6-9618-14baf8ff1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503</Words>
  <Characters>2768</Characters>
  <Application>Microsoft Office Word</Application>
  <DocSecurity>0</DocSecurity>
  <Lines>23</Lines>
  <Paragraphs>6</Paragraphs>
  <ScaleCrop>false</ScaleCrop>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de Greef - Vermeulen</dc:creator>
  <cp:keywords/>
  <dc:description/>
  <cp:lastModifiedBy>Jolien Zanderink</cp:lastModifiedBy>
  <cp:revision>5</cp:revision>
  <dcterms:created xsi:type="dcterms:W3CDTF">2022-01-25T09:33:00Z</dcterms:created>
  <dcterms:modified xsi:type="dcterms:W3CDTF">2022-02-04T10:49:00Z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0x0101003E500E098EAA7244B9D9BADF3ABC8B04</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ies>
</file>